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3D" w:rsidRPr="007943B8" w:rsidRDefault="00C46C93" w:rsidP="0035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 ресурсы по изучению </w:t>
      </w:r>
      <w:r w:rsidR="00355D3D">
        <w:rPr>
          <w:rFonts w:ascii="Times New Roman" w:hAnsi="Times New Roman" w:cs="Times New Roman"/>
          <w:b/>
          <w:sz w:val="24"/>
          <w:szCs w:val="24"/>
        </w:rPr>
        <w:t>русского языка как иностранного</w:t>
      </w:r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Russian</w:t>
      </w:r>
      <w:proofErr w:type="spellEnd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on-line</w:t>
      </w:r>
      <w:proofErr w:type="spellEnd"/>
      <w:r w:rsidRPr="00817D92">
        <w:rPr>
          <w:rFonts w:ascii="Times New Roman" w:hAnsi="Times New Roman" w:cs="Times New Roman"/>
          <w:color w:val="242F33"/>
          <w:sz w:val="24"/>
          <w:szCs w:val="24"/>
        </w:rPr>
        <w:t>  Интерактивные упражнения, наглядные таблицы. Посмотрите, например, как замечательно представлены глаголы движения: </w:t>
      </w:r>
      <w:hyperlink r:id="rId4" w:tgtFrame="_blank" w:history="1">
        <w:r w:rsidRPr="00817D92">
          <w:rPr>
            <w:rStyle w:val="a3"/>
            <w:rFonts w:ascii="Times New Roman" w:hAnsi="Times New Roman" w:cs="Times New Roman"/>
            <w:color w:val="00A3D9"/>
            <w:sz w:val="24"/>
            <w:szCs w:val="24"/>
          </w:rPr>
          <w:t>http://www.rus-on-line.ru/Exercises/Grammar/28-grammar.html</w:t>
        </w:r>
      </w:hyperlink>
      <w:r w:rsidRPr="00817D92">
        <w:rPr>
          <w:rFonts w:ascii="Times New Roman" w:hAnsi="Times New Roman" w:cs="Times New Roman"/>
          <w:color w:val="242F33"/>
          <w:sz w:val="24"/>
          <w:szCs w:val="24"/>
        </w:rPr>
        <w:br/>
      </w: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Интерактивные игры</w:t>
      </w:r>
      <w:r w:rsidRPr="00817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сайте </w:t>
      </w:r>
      <w:hyperlink r:id="rId5" w:tgtFrame="_blank" w:history="1">
        <w:r w:rsidRPr="00817D92">
          <w:rPr>
            <w:rStyle w:val="a3"/>
            <w:rFonts w:ascii="Times New Roman" w:hAnsi="Times New Roman" w:cs="Times New Roman"/>
            <w:color w:val="00A3D9"/>
            <w:sz w:val="24"/>
            <w:szCs w:val="24"/>
          </w:rPr>
          <w:t>Wordwall</w:t>
        </w:r>
      </w:hyperlink>
      <w:r w:rsidRPr="00817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(Сообщество РКИ)</w:t>
      </w:r>
      <w:proofErr w:type="gramStart"/>
      <w:r w:rsidRPr="00817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:</w:t>
      </w:r>
      <w:proofErr w:type="gramEnd"/>
      <w:r w:rsidRPr="00817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817D92">
          <w:rPr>
            <w:rStyle w:val="a3"/>
            <w:rFonts w:ascii="Times New Roman" w:hAnsi="Times New Roman" w:cs="Times New Roman"/>
            <w:color w:val="00A3D9"/>
            <w:sz w:val="24"/>
            <w:szCs w:val="24"/>
          </w:rPr>
          <w:t>https://wordwall.net/ru-fr/community/рки</w:t>
        </w:r>
      </w:hyperlink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42F33"/>
          <w:sz w:val="24"/>
          <w:szCs w:val="24"/>
        </w:rPr>
      </w:pPr>
      <w:r w:rsidRPr="00817D92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Электронный учебник </w:t>
      </w:r>
      <w:r w:rsidRPr="00817D92">
        <w:rPr>
          <w:rFonts w:ascii="Times New Roman" w:hAnsi="Times New Roman" w:cs="Times New Roman"/>
          <w:b/>
          <w:bCs/>
          <w:color w:val="242F33"/>
          <w:sz w:val="24"/>
          <w:szCs w:val="24"/>
          <w:shd w:val="clear" w:color="auto" w:fill="FFFFFF"/>
        </w:rPr>
        <w:t>"УСПЕХ+"</w:t>
      </w:r>
      <w:r w:rsidRPr="00817D92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 А</w:t>
      </w:r>
      <w:proofErr w:type="gramStart"/>
      <w:r w:rsidRPr="00817D92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1</w:t>
      </w:r>
      <w:proofErr w:type="gramEnd"/>
      <w:r w:rsidRPr="00817D92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 </w:t>
      </w:r>
      <w:hyperlink r:id="rId7" w:tgtFrame="_blank" w:history="1">
        <w:r w:rsidRPr="00817D92">
          <w:rPr>
            <w:rStyle w:val="a3"/>
            <w:rFonts w:ascii="Times New Roman" w:hAnsi="Times New Roman" w:cs="Times New Roman"/>
            <w:color w:val="00A3D9"/>
            <w:sz w:val="24"/>
            <w:szCs w:val="24"/>
            <w:shd w:val="clear" w:color="auto" w:fill="FFFFFF"/>
          </w:rPr>
          <w:t>http://elementaryrussian.spbu.ru/</w:t>
        </w:r>
      </w:hyperlink>
      <w:r w:rsidRPr="00817D92">
        <w:rPr>
          <w:rFonts w:ascii="Times New Roman" w:hAnsi="Times New Roman" w:cs="Times New Roman"/>
          <w:color w:val="242F33"/>
          <w:sz w:val="24"/>
          <w:szCs w:val="24"/>
        </w:rPr>
        <w:br/>
      </w:r>
      <w:r w:rsidRPr="00817D92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Электронный учебник по русскому языку как иностранному был создан для тех, кто только начинает изучать русский язык, но может быть полезен и тем, кто хочет закрепить свои знания на практике.</w:t>
      </w: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817D92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Учебник состоит из 78 уроков (что приблизительно равно 300 часам работы) и обеспечивает подготовку в соответствии с требованиями по русскому языку как иностранному на элементарном уровне.</w:t>
      </w: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42F33"/>
          <w:sz w:val="24"/>
          <w:szCs w:val="24"/>
        </w:rPr>
      </w:pPr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Между нами </w:t>
      </w:r>
      <w:r w:rsidRPr="00817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(сетевой учебник)</w:t>
      </w:r>
      <w:r w:rsidRPr="00355D3D">
        <w:rPr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355D3D">
          <w:rPr>
            <w:rStyle w:val="a3"/>
            <w:rFonts w:ascii="Times New Roman" w:hAnsi="Times New Roman" w:cs="Times New Roman"/>
            <w:color w:val="8064A2" w:themeColor="accent4"/>
            <w:sz w:val="24"/>
            <w:szCs w:val="24"/>
            <w:shd w:val="clear" w:color="auto" w:fill="FFFFFF"/>
          </w:rPr>
          <w:t>http://www.mezhdunami.org/</w:t>
        </w:r>
      </w:hyperlink>
    </w:p>
    <w:p w:rsidR="00355D3D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242F33"/>
          <w:sz w:val="24"/>
          <w:szCs w:val="24"/>
        </w:rPr>
      </w:pP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42F33"/>
          <w:sz w:val="24"/>
          <w:szCs w:val="24"/>
        </w:rPr>
      </w:pPr>
      <w:r w:rsidRPr="00817D92">
        <w:rPr>
          <w:rFonts w:ascii="Times New Roman" w:hAnsi="Times New Roman" w:cs="Times New Roman"/>
          <w:b/>
          <w:bCs/>
          <w:color w:val="242F33"/>
          <w:sz w:val="24"/>
          <w:szCs w:val="24"/>
        </w:rPr>
        <w:t>Интерактивная платформа для отработки лексических и грамматических навыков </w:t>
      </w:r>
      <w:hyperlink r:id="rId9" w:tgtFrame="_blank" w:history="1">
        <w:r w:rsidRPr="00817D92">
          <w:rPr>
            <w:rStyle w:val="a3"/>
            <w:rFonts w:ascii="Times New Roman" w:hAnsi="Times New Roman" w:cs="Times New Roman"/>
            <w:b/>
            <w:bCs/>
            <w:color w:val="00A3D9"/>
            <w:sz w:val="24"/>
            <w:szCs w:val="24"/>
          </w:rPr>
          <w:t>"Юна"</w:t>
        </w:r>
      </w:hyperlink>
      <w:r w:rsidRPr="00817D92">
        <w:rPr>
          <w:rFonts w:ascii="Times New Roman" w:hAnsi="Times New Roman" w:cs="Times New Roman"/>
          <w:b/>
          <w:bCs/>
          <w:color w:val="242F33"/>
          <w:sz w:val="24"/>
          <w:szCs w:val="24"/>
        </w:rPr>
        <w:t xml:space="preserve">     </w:t>
      </w:r>
      <w:hyperlink r:id="rId10" w:tgtFrame="_blank" w:history="1">
        <w:r w:rsidRPr="00817D92">
          <w:rPr>
            <w:rStyle w:val="a3"/>
            <w:rFonts w:ascii="Times New Roman" w:hAnsi="Times New Roman" w:cs="Times New Roman"/>
            <w:color w:val="00A3D9"/>
            <w:sz w:val="24"/>
            <w:szCs w:val="24"/>
          </w:rPr>
          <w:t>https://youna.ru/about</w:t>
        </w:r>
      </w:hyperlink>
      <w:r w:rsidRPr="00817D92">
        <w:rPr>
          <w:rFonts w:ascii="Times New Roman" w:hAnsi="Times New Roman" w:cs="Times New Roman"/>
          <w:color w:val="242F33"/>
          <w:sz w:val="24"/>
          <w:szCs w:val="24"/>
        </w:rPr>
        <w:t xml:space="preserve"> (самостоятельное </w:t>
      </w:r>
      <w:proofErr w:type="spellStart"/>
      <w:r w:rsidRPr="00817D92">
        <w:rPr>
          <w:rFonts w:ascii="Times New Roman" w:hAnsi="Times New Roman" w:cs="Times New Roman"/>
          <w:color w:val="242F33"/>
          <w:sz w:val="24"/>
          <w:szCs w:val="24"/>
        </w:rPr>
        <w:t>Онлайн-обучение</w:t>
      </w:r>
      <w:proofErr w:type="spellEnd"/>
      <w:r w:rsidRPr="00817D92">
        <w:rPr>
          <w:rFonts w:ascii="Times New Roman" w:hAnsi="Times New Roman" w:cs="Times New Roman"/>
          <w:color w:val="242F33"/>
          <w:sz w:val="24"/>
          <w:szCs w:val="24"/>
        </w:rPr>
        <w:t>)</w:t>
      </w: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55D3D" w:rsidRPr="00817D92" w:rsidRDefault="00355D3D" w:rsidP="00355D3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42F33"/>
          <w:sz w:val="24"/>
          <w:szCs w:val="24"/>
        </w:rPr>
      </w:pP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Russian</w:t>
      </w:r>
      <w:proofErr w:type="spellEnd"/>
      <w:r w:rsidRPr="00817D92">
        <w:rPr>
          <w:rFonts w:ascii="Times New Roman" w:hAnsi="Times New Roman" w:cs="Times New Roman"/>
          <w:color w:val="242F33"/>
          <w:sz w:val="24"/>
          <w:szCs w:val="24"/>
        </w:rPr>
        <w:t> </w:t>
      </w: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for</w:t>
      </w:r>
      <w:proofErr w:type="spellEnd"/>
      <w:r w:rsidRPr="00817D92">
        <w:rPr>
          <w:rFonts w:ascii="Times New Roman" w:hAnsi="Times New Roman" w:cs="Times New Roman"/>
          <w:color w:val="242F33"/>
          <w:sz w:val="24"/>
          <w:szCs w:val="24"/>
        </w:rPr>
        <w:t> </w:t>
      </w: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everyone</w:t>
      </w:r>
      <w:proofErr w:type="spellEnd"/>
      <w:r w:rsidRPr="00355D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Pr="00355D3D">
          <w:rPr>
            <w:rStyle w:val="a3"/>
            <w:rFonts w:ascii="Times New Roman" w:hAnsi="Times New Roman" w:cs="Times New Roman"/>
            <w:color w:val="8064A2" w:themeColor="accent4"/>
            <w:sz w:val="24"/>
            <w:szCs w:val="24"/>
            <w:shd w:val="clear" w:color="auto" w:fill="FFFFFF"/>
          </w:rPr>
          <w:t>http://www.russianforeveryone.com/</w:t>
        </w:r>
      </w:hyperlink>
      <w:r w:rsidRPr="00355D3D">
        <w:rPr>
          <w:rFonts w:ascii="Times New Roman" w:hAnsi="Times New Roman" w:cs="Times New Roman"/>
          <w:color w:val="242F33"/>
          <w:sz w:val="24"/>
          <w:szCs w:val="24"/>
        </w:rPr>
        <w:t xml:space="preserve"> </w:t>
      </w:r>
      <w:r w:rsidRPr="00817D92">
        <w:rPr>
          <w:rFonts w:ascii="Times New Roman" w:hAnsi="Times New Roman" w:cs="Times New Roman"/>
          <w:color w:val="242F33"/>
          <w:sz w:val="24"/>
          <w:szCs w:val="24"/>
        </w:rPr>
        <w:t>Начальный курс русского языка (алфавит, словарь, грамматика, игры)</w:t>
      </w:r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Русский для всех</w:t>
      </w:r>
      <w:r w:rsidRPr="00817D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1000 заданий</w:t>
      </w:r>
      <w:r w:rsidRPr="00355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Pr="00355D3D">
          <w:rPr>
            <w:rStyle w:val="a3"/>
            <w:rFonts w:ascii="Times New Roman" w:hAnsi="Times New Roman" w:cs="Times New Roman"/>
            <w:color w:val="8064A2" w:themeColor="accent4"/>
            <w:sz w:val="24"/>
            <w:szCs w:val="24"/>
            <w:shd w:val="clear" w:color="auto" w:fill="FFFFFF"/>
          </w:rPr>
          <w:t>http://russkiymir.ru/education2/rki/prog/113795/</w:t>
        </w:r>
      </w:hyperlink>
      <w:r w:rsidRPr="00817D92">
        <w:rPr>
          <w:rFonts w:ascii="Times New Roman" w:hAnsi="Times New Roman" w:cs="Times New Roman"/>
          <w:sz w:val="24"/>
          <w:szCs w:val="24"/>
        </w:rPr>
        <w:t xml:space="preserve"> (нужно зарегистрироваться)</w:t>
      </w:r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Практикум по грамматике РКИ Л.Л. </w:t>
      </w: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Бабалова</w:t>
      </w:r>
      <w:proofErr w:type="spellEnd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- </w:t>
      </w:r>
      <w:hyperlink r:id="rId13" w:history="1">
        <w:r w:rsidRPr="00817D92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http://rustest-online.ru/soderzhanie/</w:t>
        </w:r>
      </w:hyperlink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55D3D" w:rsidRPr="00355D3D" w:rsidRDefault="00355D3D" w:rsidP="00355D3D">
      <w:pPr>
        <w:spacing w:after="0" w:line="240" w:lineRule="auto"/>
        <w:rPr>
          <w:rFonts w:ascii="Times New Roman" w:hAnsi="Times New Roman" w:cs="Times New Roman"/>
          <w:color w:val="8064A2" w:themeColor="accent4"/>
          <w:sz w:val="24"/>
          <w:szCs w:val="24"/>
        </w:rPr>
      </w:pPr>
      <w:proofErr w:type="spellStart"/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Лингуст</w:t>
      </w:r>
      <w:proofErr w:type="spellEnd"/>
      <w:r w:rsidRPr="00355D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4" w:tgtFrame="_blank" w:history="1">
        <w:r w:rsidRPr="00355D3D">
          <w:rPr>
            <w:rStyle w:val="a3"/>
            <w:rFonts w:ascii="Times New Roman" w:hAnsi="Times New Roman" w:cs="Times New Roman"/>
            <w:color w:val="8064A2" w:themeColor="accent4"/>
            <w:sz w:val="24"/>
            <w:szCs w:val="24"/>
            <w:u w:val="none"/>
            <w:shd w:val="clear" w:color="auto" w:fill="FFFFFF"/>
          </w:rPr>
          <w:t>http://lingust.ru/russian/russian-lessons</w:t>
        </w:r>
      </w:hyperlink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55D3D" w:rsidRPr="00817D92" w:rsidRDefault="00355D3D" w:rsidP="00355D3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212 упражнений по русскому языку</w:t>
      </w:r>
      <w:r w:rsidRPr="00355D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5" w:tgtFrame="_blank" w:history="1">
        <w:r w:rsidRPr="00355D3D">
          <w:rPr>
            <w:rStyle w:val="a3"/>
            <w:rFonts w:ascii="Times New Roman" w:hAnsi="Times New Roman" w:cs="Times New Roman"/>
            <w:b/>
            <w:bCs/>
            <w:color w:val="8064A2" w:themeColor="accent4"/>
            <w:sz w:val="24"/>
            <w:szCs w:val="24"/>
            <w:shd w:val="clear" w:color="auto" w:fill="FFFFFF"/>
          </w:rPr>
          <w:t>http://vjanetta.narod.ru/upraj.html</w:t>
        </w:r>
      </w:hyperlink>
      <w:r w:rsidRPr="00817D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(можно копировать карточки)</w:t>
      </w:r>
    </w:p>
    <w:p w:rsidR="00D738EE" w:rsidRDefault="00D738EE"/>
    <w:sectPr w:rsidR="00D738EE" w:rsidSect="00D7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3D"/>
    <w:rsid w:val="00355D3D"/>
    <w:rsid w:val="00C46C93"/>
    <w:rsid w:val="00D7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5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dunami.org/" TargetMode="External"/><Relationship Id="rId13" Type="http://schemas.openxmlformats.org/officeDocument/2006/relationships/hyperlink" Target="http://rustest-online.ru/soderzh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ementaryrussian.spbu.ru/?fbclid=IwAR1UA0pmTGODX2HoZMPtuM65MxRzR8NnZ1P3W1Ht6DvdcYL5BqJWkjbTWoY" TargetMode="External"/><Relationship Id="rId12" Type="http://schemas.openxmlformats.org/officeDocument/2006/relationships/hyperlink" Target="http://russkiymir.ru/education2/rki/prog/11379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rdwall.net/ru-fr/community/%D1%80%D0%BA%D0%B8" TargetMode="External"/><Relationship Id="rId11" Type="http://schemas.openxmlformats.org/officeDocument/2006/relationships/hyperlink" Target="http://www.russianforeveryone.com/" TargetMode="External"/><Relationship Id="rId5" Type="http://schemas.openxmlformats.org/officeDocument/2006/relationships/hyperlink" Target="https://wordwall.net/en-ru/community/%D1%80%D0%BA%D0%B8" TargetMode="External"/><Relationship Id="rId15" Type="http://schemas.openxmlformats.org/officeDocument/2006/relationships/hyperlink" Target="http://vjanetta.narod.ru/upraj.html" TargetMode="External"/><Relationship Id="rId10" Type="http://schemas.openxmlformats.org/officeDocument/2006/relationships/hyperlink" Target="https://youna.ru/about" TargetMode="External"/><Relationship Id="rId4" Type="http://schemas.openxmlformats.org/officeDocument/2006/relationships/hyperlink" Target="http://www.rus-on-line.ru/Exercises/Grammar/28-grammar.html" TargetMode="External"/><Relationship Id="rId9" Type="http://schemas.openxmlformats.org/officeDocument/2006/relationships/hyperlink" Target="https://marjulia.livejournal.com/348243.html" TargetMode="External"/><Relationship Id="rId14" Type="http://schemas.openxmlformats.org/officeDocument/2006/relationships/hyperlink" Target="http://lingust.ru/russian/russian-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>ИРО ПК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2022-12-28T10:33:00Z</dcterms:created>
  <dcterms:modified xsi:type="dcterms:W3CDTF">2022-12-28T10:35:00Z</dcterms:modified>
</cp:coreProperties>
</file>