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DC" w:rsidRPr="00736216" w:rsidRDefault="000964A6" w:rsidP="002B67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автономное </w:t>
      </w:r>
      <w:r w:rsidR="002B67DC" w:rsidRPr="0073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</w:t>
      </w:r>
    </w:p>
    <w:p w:rsidR="002B67DC" w:rsidRPr="00736216" w:rsidRDefault="002B67DC" w:rsidP="002B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2B67DC" w:rsidRPr="00736216" w:rsidRDefault="002B67DC" w:rsidP="002B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«Институт развития образования Пермского края»</w:t>
      </w:r>
    </w:p>
    <w:p w:rsidR="002B67DC" w:rsidRPr="00736216" w:rsidRDefault="002B67DC" w:rsidP="002B6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(ГАУ ДПО «ИРО ПК»)</w:t>
      </w:r>
    </w:p>
    <w:p w:rsidR="002B67DC" w:rsidRPr="00736216" w:rsidRDefault="002B67DC" w:rsidP="002B6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Екатерининская, </w:t>
      </w:r>
      <w:proofErr w:type="gramStart"/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210,  г.</w:t>
      </w:r>
      <w:proofErr w:type="gramEnd"/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Пермь,  614068</w:t>
      </w:r>
    </w:p>
    <w:p w:rsidR="002B67DC" w:rsidRPr="00736216" w:rsidRDefault="002B67DC" w:rsidP="002B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(342) 236-80-</w:t>
      </w:r>
      <w:proofErr w:type="gramStart"/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59,факс</w:t>
      </w:r>
      <w:proofErr w:type="gramEnd"/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236-84-27; </w:t>
      </w:r>
      <w:r w:rsidRPr="0073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736216">
          <w:rPr>
            <w:rStyle w:val="a3"/>
            <w:rFonts w:ascii="Times New Roman" w:hAnsi="Times New Roman" w:cs="Times New Roman"/>
            <w:sz w:val="28"/>
            <w:szCs w:val="28"/>
          </w:rPr>
          <w:t>priem@iro.perm.ru</w:t>
        </w:r>
      </w:hyperlink>
    </w:p>
    <w:p w:rsidR="002B67DC" w:rsidRPr="00736216" w:rsidRDefault="002B67DC" w:rsidP="002B6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02089240, ОГРН 1025900764449, ИНН/КПП 5903005619/590301001</w:t>
      </w:r>
    </w:p>
    <w:p w:rsidR="002B67DC" w:rsidRPr="00736216" w:rsidRDefault="002B67DC" w:rsidP="002B6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6" style="position:absolute;left:0;text-align:left;z-index:251659264;visibility:visible;mso-wrap-distance-top:-8e-5mm;mso-wrap-distance-bottom:-8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2B67DC" w:rsidRDefault="002B67DC" w:rsidP="002B6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6216">
        <w:rPr>
          <w:rFonts w:ascii="Times New Roman" w:hAnsi="Times New Roman" w:cs="Times New Roman"/>
          <w:sz w:val="24"/>
          <w:szCs w:val="28"/>
        </w:rPr>
        <w:t>Настоящи</w:t>
      </w:r>
      <w:r>
        <w:rPr>
          <w:rFonts w:ascii="Times New Roman" w:hAnsi="Times New Roman" w:cs="Times New Roman"/>
          <w:sz w:val="24"/>
          <w:szCs w:val="28"/>
        </w:rPr>
        <w:t>й обзор разработал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2B67DC" w:rsidRDefault="002B67DC" w:rsidP="002B6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методист Центра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развития</w:t>
      </w:r>
    </w:p>
    <w:p w:rsidR="002B67DC" w:rsidRDefault="002B67DC" w:rsidP="002B6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образовательных систем ГАУ ДПО «ИРО ПК»</w:t>
      </w:r>
    </w:p>
    <w:p w:rsidR="002B67DC" w:rsidRDefault="002B67DC" w:rsidP="002B6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Кочанова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Людмила Владимировна</w:t>
      </w:r>
    </w:p>
    <w:p w:rsidR="002B67DC" w:rsidRPr="00736216" w:rsidRDefault="002B67DC" w:rsidP="002B6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6216">
        <w:rPr>
          <w:rFonts w:ascii="Times New Roman" w:hAnsi="Times New Roman" w:cs="Times New Roman"/>
          <w:sz w:val="24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klv</w:t>
      </w:r>
      <w:proofErr w:type="spellEnd"/>
      <w:r w:rsidRPr="002B67DC">
        <w:rPr>
          <w:rFonts w:ascii="Times New Roman" w:hAnsi="Times New Roman" w:cs="Times New Roman"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ros</w:t>
      </w:r>
      <w:proofErr w:type="spellEnd"/>
      <w:r w:rsidRPr="00736216">
        <w:rPr>
          <w:rFonts w:ascii="Times New Roman" w:hAnsi="Times New Roman" w:cs="Times New Roman"/>
          <w:sz w:val="24"/>
          <w:szCs w:val="28"/>
        </w:rPr>
        <w:t>@</w:t>
      </w:r>
      <w:proofErr w:type="spellStart"/>
      <w:r w:rsidRPr="00736216">
        <w:rPr>
          <w:rFonts w:ascii="Times New Roman" w:hAnsi="Times New Roman" w:cs="Times New Roman"/>
          <w:sz w:val="24"/>
          <w:szCs w:val="28"/>
          <w:lang w:val="en-US"/>
        </w:rPr>
        <w:t>iro</w:t>
      </w:r>
      <w:proofErr w:type="spellEnd"/>
      <w:r w:rsidRPr="00736216">
        <w:rPr>
          <w:rFonts w:ascii="Times New Roman" w:hAnsi="Times New Roman" w:cs="Times New Roman"/>
          <w:sz w:val="24"/>
          <w:szCs w:val="28"/>
        </w:rPr>
        <w:t>.</w:t>
      </w:r>
      <w:r w:rsidRPr="00736216">
        <w:rPr>
          <w:rFonts w:ascii="Times New Roman" w:hAnsi="Times New Roman" w:cs="Times New Roman"/>
          <w:sz w:val="24"/>
          <w:szCs w:val="28"/>
          <w:lang w:val="en-US"/>
        </w:rPr>
        <w:t>perm</w:t>
      </w:r>
      <w:r w:rsidRPr="00736216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736216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73621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B67DC" w:rsidRDefault="002B67DC" w:rsidP="002B67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B67DC" w:rsidRDefault="002B67DC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11DD" w:rsidRDefault="00F96128" w:rsidP="002B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Обзор </w:t>
      </w:r>
      <w:r w:rsidR="00301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цифровых образовательных </w:t>
      </w:r>
      <w:r w:rsidRPr="002B6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ресурсов </w:t>
      </w:r>
      <w:r w:rsidR="00EA11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предмету «Информатика» </w:t>
      </w:r>
    </w:p>
    <w:p w:rsidR="000079E6" w:rsidRPr="002B67DC" w:rsidRDefault="00EA11DD" w:rsidP="002B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педагогов образовательных организаций Пермского края</w:t>
      </w:r>
    </w:p>
    <w:p w:rsidR="002B67DC" w:rsidRDefault="002B67DC" w:rsidP="002B67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67DC" w:rsidRDefault="00930F7A" w:rsidP="002B67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ц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>ифровы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педагогов образовательных организаций Пермского края по предмету «Информатика».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Представленные р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 xml:space="preserve">есурсы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использоваться д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EA11DD">
        <w:rPr>
          <w:rFonts w:ascii="Times New Roman" w:hAnsi="Times New Roman" w:cs="Times New Roman"/>
          <w:color w:val="000000"/>
          <w:sz w:val="28"/>
          <w:szCs w:val="28"/>
        </w:rPr>
        <w:t xml:space="preserve">временной 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B67DC"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 </w:t>
      </w:r>
      <w:r w:rsidR="002B67DC"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в дистанционном режиме обучения для использования в период действия режима повышенной готовности в связи с угрозой распространения </w:t>
      </w:r>
      <w:proofErr w:type="spellStart"/>
      <w:r w:rsidR="002B67DC" w:rsidRPr="002B67D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2B67DC"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="00301C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C2C" w:rsidRPr="002B67DC" w:rsidRDefault="00301C2C" w:rsidP="002B67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п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цифровых образовательных 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 </w:t>
      </w:r>
      <w:r w:rsidRPr="00301C2C">
        <w:rPr>
          <w:rFonts w:ascii="Times New Roman" w:hAnsi="Times New Roman" w:cs="Times New Roman"/>
          <w:b/>
          <w:color w:val="000000"/>
          <w:sz w:val="28"/>
          <w:szCs w:val="28"/>
        </w:rPr>
        <w:t>на сайте Электронной Пермской образовательной системы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301C2C">
          <w:rPr>
            <w:rStyle w:val="a3"/>
            <w:rFonts w:ascii="Times New Roman" w:hAnsi="Times New Roman" w:cs="Times New Roman"/>
            <w:sz w:val="28"/>
            <w:szCs w:val="28"/>
          </w:rPr>
          <w:t>https://distance.permkrai.ru</w:t>
        </w:r>
      </w:hyperlink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 сайтов Правительства Пермского края.</w:t>
      </w:r>
    </w:p>
    <w:p w:rsidR="00301C2C" w:rsidRDefault="00301C2C" w:rsidP="002B67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6128" w:rsidRPr="00301C2C" w:rsidRDefault="00F96128" w:rsidP="00301C2C">
      <w:pPr>
        <w:pStyle w:val="a4"/>
        <w:numPr>
          <w:ilvl w:val="0"/>
          <w:numId w:val="4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1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Цифровой образовательный ресурс </w:t>
      </w:r>
      <w:r w:rsidR="00301C2C" w:rsidRPr="00301C2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01C2C">
        <w:rPr>
          <w:rFonts w:ascii="Times New Roman" w:hAnsi="Times New Roman" w:cs="Times New Roman"/>
          <w:b/>
          <w:sz w:val="28"/>
          <w:szCs w:val="28"/>
        </w:rPr>
        <w:t>Российская электронная школа</w:t>
      </w:r>
      <w:r w:rsidR="00301C2C" w:rsidRPr="00301C2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b/>
          <w:sz w:val="28"/>
          <w:szCs w:val="28"/>
        </w:rPr>
        <w:t>«Российская электронная школа»</w:t>
      </w:r>
      <w:r w:rsidRPr="002B67DC">
        <w:rPr>
          <w:rFonts w:ascii="Times New Roman" w:hAnsi="Times New Roman" w:cs="Times New Roman"/>
          <w:sz w:val="28"/>
          <w:szCs w:val="28"/>
        </w:rPr>
        <w:t xml:space="preserve"> является бесплатным </w:t>
      </w:r>
      <w:proofErr w:type="gramStart"/>
      <w:r w:rsidRPr="002B67DC">
        <w:rPr>
          <w:rFonts w:ascii="Times New Roman" w:hAnsi="Times New Roman" w:cs="Times New Roman"/>
          <w:sz w:val="28"/>
          <w:szCs w:val="28"/>
        </w:rPr>
        <w:t>общероссийским  цифровым</w:t>
      </w:r>
      <w:proofErr w:type="gramEnd"/>
      <w:r w:rsidRPr="002B67DC">
        <w:rPr>
          <w:rFonts w:ascii="Times New Roman" w:hAnsi="Times New Roman" w:cs="Times New Roman"/>
          <w:sz w:val="28"/>
          <w:szCs w:val="28"/>
        </w:rPr>
        <w:t xml:space="preserve"> образовательным ресурсом.  Он расположен по адресу: </w:t>
      </w:r>
      <w:hyperlink r:id="rId7" w:history="1">
        <w:r w:rsidRPr="002B67DC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sz w:val="28"/>
          <w:szCs w:val="28"/>
        </w:rPr>
        <w:t xml:space="preserve">На ресурсе размещены готовые рабочие учебные программы по предмету, интерактивные уроки, задания для самостоятельного выполнения учащимися с 7 по 11 класс. Материалы направлены на изучение новых тем по </w:t>
      </w:r>
      <w:r w:rsidR="00CF655B" w:rsidRPr="002B67DC">
        <w:rPr>
          <w:rFonts w:ascii="Times New Roman" w:hAnsi="Times New Roman" w:cs="Times New Roman"/>
          <w:sz w:val="28"/>
          <w:szCs w:val="28"/>
        </w:rPr>
        <w:t>информатике</w:t>
      </w:r>
      <w:r w:rsidR="00E56DD2" w:rsidRPr="002B67DC">
        <w:rPr>
          <w:rFonts w:ascii="Times New Roman" w:hAnsi="Times New Roman" w:cs="Times New Roman"/>
          <w:sz w:val="28"/>
          <w:szCs w:val="28"/>
        </w:rPr>
        <w:t xml:space="preserve"> и ИКТ</w:t>
      </w:r>
      <w:r w:rsidRPr="002B67DC">
        <w:rPr>
          <w:rFonts w:ascii="Times New Roman" w:hAnsi="Times New Roman" w:cs="Times New Roman"/>
          <w:sz w:val="28"/>
          <w:szCs w:val="28"/>
        </w:rPr>
        <w:t xml:space="preserve">, а также на повторение и закрепление полученных знаний. Интерактивные уроки состоят из нескольких блоков: видеоролик с лекцией учителя или </w:t>
      </w:r>
      <w:proofErr w:type="spellStart"/>
      <w:r w:rsidRPr="002B67DC"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 w:rsidRPr="002B67DC">
        <w:rPr>
          <w:rFonts w:ascii="Times New Roman" w:hAnsi="Times New Roman" w:cs="Times New Roman"/>
          <w:sz w:val="28"/>
          <w:szCs w:val="28"/>
        </w:rPr>
        <w:t xml:space="preserve">, конспект урока, задания и упражнения для закрепления материала и </w:t>
      </w:r>
      <w:r w:rsidR="00930F7A" w:rsidRPr="002B67DC">
        <w:rPr>
          <w:rFonts w:ascii="Times New Roman" w:hAnsi="Times New Roman" w:cs="Times New Roman"/>
          <w:sz w:val="28"/>
          <w:szCs w:val="28"/>
        </w:rPr>
        <w:t>задания для контроля знаний,</w:t>
      </w:r>
      <w:r w:rsidRPr="002B67DC">
        <w:rPr>
          <w:rFonts w:ascii="Times New Roman" w:hAnsi="Times New Roman" w:cs="Times New Roman"/>
          <w:sz w:val="28"/>
          <w:szCs w:val="28"/>
        </w:rPr>
        <w:t xml:space="preserve"> и умений. </w:t>
      </w: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организационном этапе формулируются цели и задачи урока, перечисляются знания, умения и навыки, формируемые на нем. </w:t>
      </w:r>
      <w:proofErr w:type="gramStart"/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>Этап</w:t>
      </w:r>
      <w:proofErr w:type="gramEnd"/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0F7A"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 заданием</w:t>
      </w: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мотивирующего характера, актуализирующим знания учащегося. Есть план объяснения темы.</w:t>
      </w:r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теоретической части урока </w:t>
      </w:r>
      <w:r w:rsidR="00930F7A"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содержится материал</w:t>
      </w: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включает в себя определения ключевых понятий, объяснение </w:t>
      </w:r>
      <w:r w:rsidR="00274707"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 устройств компьютерной техники</w:t>
      </w: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4707"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компьютерных сетей</w:t>
      </w: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Также в уроки включены </w:t>
      </w:r>
      <w:r w:rsidRPr="002B67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примеры и разбор решения заданий тренировочного модуля</w:t>
      </w: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ответами и пояснениями. Отдельно представлена наиболее важная информация по теме.</w:t>
      </w:r>
    </w:p>
    <w:p w:rsidR="00F96128" w:rsidRPr="002B67DC" w:rsidRDefault="00930F7A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7DC">
        <w:rPr>
          <w:rFonts w:ascii="Times New Roman" w:hAnsi="Times New Roman" w:cs="Times New Roman"/>
          <w:sz w:val="28"/>
          <w:szCs w:val="28"/>
        </w:rPr>
        <w:t>Учащиеся имеют</w:t>
      </w:r>
      <w:r w:rsidR="00F96128" w:rsidRPr="002B67DC">
        <w:rPr>
          <w:rFonts w:ascii="Times New Roman" w:hAnsi="Times New Roman" w:cs="Times New Roman"/>
          <w:sz w:val="28"/>
          <w:szCs w:val="28"/>
        </w:rPr>
        <w:t xml:space="preserve"> возможность выполнять </w:t>
      </w:r>
      <w:r w:rsidR="00F96128"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проверочные задания и упражнения неограниченное количество раз без оценивания. </w:t>
      </w:r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уроки, как сообщается на сайте,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</w:t>
      </w:r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размещены материалы, которые можно использовать для подготовки к экзамену по </w:t>
      </w:r>
      <w:r w:rsidR="00E56DD2"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информатике и ИКТ</w:t>
      </w: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ОГЭ и ЕГЭ. Открыт доступ к банку заданий, которые использовались на экзаменах прошлых лет.</w:t>
      </w:r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полноценной работы учащихся и получения ими оценки правильности выполнения заданий необходимо пройти регистрацию на цифровом образовательном ресурсе. Для этого необходимо использовать инструкцию, которая размещена по адресу: </w:t>
      </w:r>
      <w:hyperlink r:id="rId8" w:history="1">
        <w:r w:rsidRPr="002B67DC">
          <w:rPr>
            <w:rStyle w:val="a3"/>
            <w:rFonts w:ascii="Times New Roman" w:hAnsi="Times New Roman" w:cs="Times New Roman"/>
            <w:sz w:val="28"/>
            <w:szCs w:val="28"/>
          </w:rPr>
          <w:t>https://resh.edu.ru/register/</w:t>
        </w:r>
      </w:hyperlink>
    </w:p>
    <w:p w:rsidR="00F96128" w:rsidRPr="002B67DC" w:rsidRDefault="00274707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sz w:val="28"/>
          <w:szCs w:val="28"/>
        </w:rPr>
        <w:t xml:space="preserve">Зарегистрированный в системе педагог имеет возможность скачивания имеющихся материалов. Педагоги могут использовать размещённые на ресурсе готовые </w:t>
      </w:r>
      <w:r w:rsidR="00930F7A" w:rsidRPr="002B67DC">
        <w:rPr>
          <w:rFonts w:ascii="Times New Roman" w:hAnsi="Times New Roman" w:cs="Times New Roman"/>
          <w:sz w:val="28"/>
          <w:szCs w:val="28"/>
        </w:rPr>
        <w:t>уроки, тренировочные</w:t>
      </w:r>
      <w:r w:rsidRPr="002B67DC">
        <w:rPr>
          <w:rFonts w:ascii="Times New Roman" w:hAnsi="Times New Roman" w:cs="Times New Roman"/>
          <w:sz w:val="28"/>
          <w:szCs w:val="28"/>
        </w:rPr>
        <w:t xml:space="preserve"> и контрольные задания для </w:t>
      </w:r>
      <w:proofErr w:type="gramStart"/>
      <w:r w:rsidRPr="002B67DC">
        <w:rPr>
          <w:rFonts w:ascii="Times New Roman" w:hAnsi="Times New Roman" w:cs="Times New Roman"/>
          <w:sz w:val="28"/>
          <w:szCs w:val="28"/>
        </w:rPr>
        <w:t>организации  учебной</w:t>
      </w:r>
      <w:proofErr w:type="gramEnd"/>
      <w:r w:rsidRPr="002B67DC">
        <w:rPr>
          <w:rFonts w:ascii="Times New Roman" w:hAnsi="Times New Roman" w:cs="Times New Roman"/>
          <w:sz w:val="28"/>
          <w:szCs w:val="28"/>
        </w:rPr>
        <w:t xml:space="preserve"> деятельности учащихся</w:t>
      </w:r>
    </w:p>
    <w:p w:rsidR="00731F3D" w:rsidRPr="002B67DC" w:rsidRDefault="00731F3D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23265" w:rsidRPr="00301C2C" w:rsidRDefault="00301C2C" w:rsidP="00301C2C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Издательство «</w:t>
      </w:r>
      <w:hyperlink r:id="rId9" w:history="1">
        <w:r w:rsidR="00023265" w:rsidRPr="00301C2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Просвещение</w:t>
        </w:r>
      </w:hyperlink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:rsidR="00023265" w:rsidRPr="002B67DC" w:rsidRDefault="00274707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67DC">
        <w:rPr>
          <w:rFonts w:ascii="Times New Roman" w:hAnsi="Times New Roman" w:cs="Times New Roman"/>
          <w:b/>
          <w:sz w:val="28"/>
          <w:szCs w:val="28"/>
        </w:rPr>
        <w:t>Группа компаний «Просвещение»</w:t>
      </w:r>
      <w:r w:rsidRPr="002B67DC">
        <w:rPr>
          <w:rFonts w:ascii="Times New Roman" w:hAnsi="Times New Roman" w:cs="Times New Roman"/>
          <w:sz w:val="28"/>
          <w:szCs w:val="28"/>
        </w:rPr>
        <w:t xml:space="preserve"> (ресурс размещен по адресу: </w:t>
      </w:r>
      <w:hyperlink r:id="rId10" w:history="1">
        <w:r w:rsidRPr="002B67DC">
          <w:rPr>
            <w:rStyle w:val="a3"/>
            <w:rFonts w:ascii="Times New Roman" w:hAnsi="Times New Roman" w:cs="Times New Roman"/>
            <w:sz w:val="28"/>
            <w:szCs w:val="28"/>
          </w:rPr>
          <w:t>https://www.prosv.ru</w:t>
        </w:r>
      </w:hyperlink>
      <w:r w:rsidRPr="002B67DC">
        <w:rPr>
          <w:rFonts w:ascii="Times New Roman" w:hAnsi="Times New Roman" w:cs="Times New Roman"/>
          <w:sz w:val="28"/>
          <w:szCs w:val="28"/>
        </w:rPr>
        <w:t xml:space="preserve">) предоставляет образовательным организациям бесплатный (на три месяца) и </w:t>
      </w:r>
      <w:proofErr w:type="gramStart"/>
      <w:r w:rsidRPr="002B67DC">
        <w:rPr>
          <w:rFonts w:ascii="Times New Roman" w:hAnsi="Times New Roman" w:cs="Times New Roman"/>
          <w:sz w:val="28"/>
          <w:szCs w:val="28"/>
        </w:rPr>
        <w:t>свободный  доступ</w:t>
      </w:r>
      <w:proofErr w:type="gramEnd"/>
      <w:r w:rsidRPr="002B67DC">
        <w:rPr>
          <w:rFonts w:ascii="Times New Roman" w:hAnsi="Times New Roman" w:cs="Times New Roman"/>
          <w:sz w:val="28"/>
          <w:szCs w:val="28"/>
        </w:rPr>
        <w:t xml:space="preserve"> к электронным формам учебников (далее – ЭФУ), а также  онлайн - ресурсам и сервисам, </w:t>
      </w:r>
      <w:r w:rsidR="00023265" w:rsidRPr="002B67DC">
        <w:rPr>
          <w:rFonts w:ascii="Times New Roman" w:hAnsi="Times New Roman" w:cs="Times New Roman"/>
          <w:color w:val="000000"/>
          <w:sz w:val="28"/>
          <w:szCs w:val="28"/>
        </w:rPr>
        <w:t>входящих в Федеральный перечень</w:t>
      </w:r>
      <w:r w:rsidRPr="002B67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3265"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 Доступ распространяется на учебники и специальные тренажеры для отработки и закрепления полученных знаний</w:t>
      </w:r>
      <w:r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B67DC">
        <w:rPr>
          <w:rFonts w:ascii="Times New Roman" w:hAnsi="Times New Roman" w:cs="Times New Roman"/>
          <w:sz w:val="28"/>
          <w:szCs w:val="28"/>
        </w:rPr>
        <w:t xml:space="preserve"> Представлены линии УМК по предмету разных авторов. Педагоги могут </w:t>
      </w:r>
      <w:proofErr w:type="gramStart"/>
      <w:r w:rsidRPr="002B67DC">
        <w:rPr>
          <w:rFonts w:ascii="Times New Roman" w:hAnsi="Times New Roman" w:cs="Times New Roman"/>
          <w:sz w:val="28"/>
          <w:szCs w:val="28"/>
        </w:rPr>
        <w:t>воспользоваться  методическими</w:t>
      </w:r>
      <w:proofErr w:type="gramEnd"/>
      <w:r w:rsidRPr="002B67DC">
        <w:rPr>
          <w:rFonts w:ascii="Times New Roman" w:hAnsi="Times New Roman" w:cs="Times New Roman"/>
          <w:sz w:val="28"/>
          <w:szCs w:val="28"/>
        </w:rPr>
        <w:t xml:space="preserve"> и  информационными материалами для подготовки к дистанционным урокам. Некоторые ЭФУ снабжены </w:t>
      </w:r>
      <w:r w:rsidRPr="002B67D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B67DC">
        <w:rPr>
          <w:rFonts w:ascii="Times New Roman" w:hAnsi="Times New Roman" w:cs="Times New Roman"/>
          <w:sz w:val="28"/>
          <w:szCs w:val="28"/>
        </w:rPr>
        <w:t xml:space="preserve"> – кодом, которые позволяют открыть учебник, используя </w:t>
      </w:r>
      <w:proofErr w:type="gramStart"/>
      <w:r w:rsidRPr="002B67DC">
        <w:rPr>
          <w:rFonts w:ascii="Times New Roman" w:hAnsi="Times New Roman" w:cs="Times New Roman"/>
          <w:sz w:val="28"/>
          <w:szCs w:val="28"/>
        </w:rPr>
        <w:t>смартфон  в</w:t>
      </w:r>
      <w:proofErr w:type="gramEnd"/>
      <w:r w:rsidRPr="002B67DC">
        <w:rPr>
          <w:rFonts w:ascii="Times New Roman" w:hAnsi="Times New Roman" w:cs="Times New Roman"/>
          <w:sz w:val="28"/>
          <w:szCs w:val="28"/>
        </w:rPr>
        <w:t xml:space="preserve"> котором установлена программа для считывания кодов. Возможность скачивания и сохранения копий на пользовательские устройства отсутствует.</w:t>
      </w:r>
      <w:r w:rsidR="00731F3D" w:rsidRPr="002B67DC">
        <w:rPr>
          <w:rFonts w:ascii="Times New Roman" w:hAnsi="Times New Roman" w:cs="Times New Roman"/>
          <w:sz w:val="28"/>
          <w:szCs w:val="28"/>
        </w:rPr>
        <w:t xml:space="preserve"> </w:t>
      </w:r>
      <w:r w:rsidR="00023265" w:rsidRPr="002B67DC">
        <w:rPr>
          <w:rFonts w:ascii="Times New Roman" w:hAnsi="Times New Roman" w:cs="Times New Roman"/>
          <w:color w:val="000000"/>
          <w:sz w:val="28"/>
          <w:szCs w:val="28"/>
        </w:rPr>
        <w:t>Учитель может поделиться страницами учебника, скопировав ссылку, и передать ученику для прочтения.</w:t>
      </w:r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128" w:rsidRPr="00301C2C" w:rsidRDefault="00F96128" w:rsidP="002B67DC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C2C">
        <w:rPr>
          <w:rFonts w:ascii="Times New Roman" w:hAnsi="Times New Roman" w:cs="Times New Roman"/>
          <w:b/>
          <w:color w:val="000000"/>
          <w:sz w:val="28"/>
          <w:szCs w:val="28"/>
        </w:rPr>
        <w:t>Цифровой образовательный ресурс</w:t>
      </w:r>
      <w:r w:rsidR="00301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1C2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A7467" w:rsidRPr="00301C2C">
        <w:rPr>
          <w:rFonts w:ascii="Times New Roman" w:hAnsi="Times New Roman" w:cs="Times New Roman"/>
          <w:sz w:val="28"/>
          <w:szCs w:val="28"/>
        </w:rPr>
        <w:fldChar w:fldCharType="begin"/>
      </w:r>
      <w:r w:rsidRPr="00301C2C">
        <w:rPr>
          <w:rFonts w:ascii="Times New Roman" w:hAnsi="Times New Roman" w:cs="Times New Roman"/>
          <w:sz w:val="28"/>
          <w:szCs w:val="28"/>
        </w:rPr>
        <w:instrText>HYPERLINK "https://uchi.ru/" \t "_blank"</w:instrText>
      </w:r>
      <w:r w:rsidR="001A7467" w:rsidRPr="00301C2C">
        <w:rPr>
          <w:rFonts w:ascii="Times New Roman" w:hAnsi="Times New Roman" w:cs="Times New Roman"/>
          <w:sz w:val="28"/>
          <w:szCs w:val="28"/>
        </w:rPr>
        <w:fldChar w:fldCharType="separate"/>
      </w:r>
      <w:r w:rsidRPr="00301C2C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ЯКласс</w:t>
      </w:r>
      <w:proofErr w:type="spellEnd"/>
      <w:r w:rsidR="001A7467" w:rsidRPr="00301C2C">
        <w:rPr>
          <w:rFonts w:ascii="Times New Roman" w:hAnsi="Times New Roman" w:cs="Times New Roman"/>
          <w:sz w:val="28"/>
          <w:szCs w:val="28"/>
        </w:rPr>
        <w:fldChar w:fldCharType="end"/>
      </w:r>
      <w:hyperlink r:id="rId11" w:tgtFrame="_blank" w:history="1">
        <w:r w:rsidRPr="00301C2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b/>
          <w:sz w:val="28"/>
          <w:szCs w:val="28"/>
        </w:rPr>
        <w:t>«</w:t>
      </w:r>
      <w:hyperlink r:id="rId12" w:tgtFrame="_blank" w:history="1">
        <w:r w:rsidRPr="002B67D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ЯКласс</w:t>
        </w:r>
      </w:hyperlink>
      <w:hyperlink r:id="rId13" w:tgtFrame="_blank" w:history="1">
        <w:r w:rsidRPr="002B67D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2B6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DC">
        <w:rPr>
          <w:rFonts w:ascii="Times New Roman" w:hAnsi="Times New Roman" w:cs="Times New Roman"/>
          <w:sz w:val="28"/>
          <w:szCs w:val="28"/>
        </w:rPr>
        <w:t xml:space="preserve">является общероссийским цифровым образовательным ресурсом. Он размещен по адресу: </w:t>
      </w:r>
      <w:hyperlink r:id="rId14" w:history="1">
        <w:r w:rsidRPr="002B67DC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sz w:val="28"/>
          <w:szCs w:val="28"/>
        </w:rPr>
        <w:t xml:space="preserve">При регистрации на ресурсе все его услуги </w:t>
      </w:r>
      <w:r w:rsidRPr="002B67DC">
        <w:rPr>
          <w:rFonts w:ascii="Times New Roman" w:hAnsi="Times New Roman" w:cs="Times New Roman"/>
          <w:b/>
          <w:sz w:val="28"/>
          <w:szCs w:val="28"/>
        </w:rPr>
        <w:t>в течение месяца для пользователя являются бесплатными</w:t>
      </w:r>
      <w:r w:rsidRPr="002B67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128" w:rsidRPr="002B67DC" w:rsidRDefault="00F9612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sz w:val="28"/>
          <w:szCs w:val="28"/>
        </w:rPr>
        <w:lastRenderedPageBreak/>
        <w:t xml:space="preserve">На ресурсе представлены </w:t>
      </w:r>
      <w:proofErr w:type="gramStart"/>
      <w:r w:rsidRPr="002B67DC">
        <w:rPr>
          <w:rFonts w:ascii="Times New Roman" w:hAnsi="Times New Roman" w:cs="Times New Roman"/>
          <w:sz w:val="28"/>
          <w:szCs w:val="28"/>
        </w:rPr>
        <w:t>методические  материалы</w:t>
      </w:r>
      <w:proofErr w:type="gramEnd"/>
      <w:r w:rsidRPr="002B67DC">
        <w:rPr>
          <w:rFonts w:ascii="Times New Roman" w:hAnsi="Times New Roman" w:cs="Times New Roman"/>
          <w:sz w:val="28"/>
          <w:szCs w:val="28"/>
        </w:rPr>
        <w:t xml:space="preserve"> к урокам </w:t>
      </w:r>
      <w:r w:rsidR="005D4962" w:rsidRPr="002B67DC">
        <w:rPr>
          <w:rFonts w:ascii="Times New Roman" w:hAnsi="Times New Roman" w:cs="Times New Roman"/>
          <w:sz w:val="28"/>
          <w:szCs w:val="28"/>
        </w:rPr>
        <w:t>информатики</w:t>
      </w:r>
      <w:r w:rsidR="00CF580B" w:rsidRPr="002B67DC">
        <w:rPr>
          <w:rFonts w:ascii="Times New Roman" w:hAnsi="Times New Roman" w:cs="Times New Roman"/>
          <w:sz w:val="28"/>
          <w:szCs w:val="28"/>
        </w:rPr>
        <w:t xml:space="preserve"> и ИКТ</w:t>
      </w:r>
      <w:r w:rsidR="005D4962" w:rsidRPr="002B67DC">
        <w:rPr>
          <w:rFonts w:ascii="Times New Roman" w:hAnsi="Times New Roman" w:cs="Times New Roman"/>
          <w:sz w:val="28"/>
          <w:szCs w:val="28"/>
        </w:rPr>
        <w:t xml:space="preserve"> </w:t>
      </w:r>
      <w:r w:rsidRPr="002B67DC">
        <w:rPr>
          <w:rFonts w:ascii="Times New Roman" w:hAnsi="Times New Roman" w:cs="Times New Roman"/>
          <w:sz w:val="28"/>
          <w:szCs w:val="28"/>
        </w:rPr>
        <w:t xml:space="preserve">для изучения новой темы, тренировочные задания для закрепления материала и тесты для проверки и контроля знаний </w:t>
      </w:r>
      <w:r w:rsidR="005D4962" w:rsidRPr="002B67DC">
        <w:rPr>
          <w:rFonts w:ascii="Times New Roman" w:hAnsi="Times New Roman" w:cs="Times New Roman"/>
          <w:sz w:val="28"/>
          <w:szCs w:val="28"/>
        </w:rPr>
        <w:t xml:space="preserve">по многим темам всего курса информатики </w:t>
      </w:r>
      <w:r w:rsidRPr="002B67DC">
        <w:rPr>
          <w:rFonts w:ascii="Times New Roman" w:hAnsi="Times New Roman" w:cs="Times New Roman"/>
          <w:sz w:val="28"/>
          <w:szCs w:val="28"/>
        </w:rPr>
        <w:t xml:space="preserve"> </w:t>
      </w:r>
      <w:r w:rsidR="005D4962" w:rsidRPr="002B67DC">
        <w:rPr>
          <w:rFonts w:ascii="Times New Roman" w:hAnsi="Times New Roman" w:cs="Times New Roman"/>
          <w:sz w:val="28"/>
          <w:szCs w:val="28"/>
        </w:rPr>
        <w:t>основного и среднего уровней образования</w:t>
      </w:r>
      <w:r w:rsidRPr="002B67DC">
        <w:rPr>
          <w:rFonts w:ascii="Times New Roman" w:hAnsi="Times New Roman" w:cs="Times New Roman"/>
          <w:sz w:val="28"/>
          <w:szCs w:val="28"/>
        </w:rPr>
        <w:t xml:space="preserve">. Методические материалы к урокам состоят из нескольких блоков: теория, задания, тренировочные и проверочные тесты.  </w:t>
      </w:r>
      <w:r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включают теорию и задания различной степени сложности для самостоятельной работы. Теоретический материал содержит определения ключевых понятий, </w:t>
      </w:r>
      <w:r w:rsidR="00ED7601"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объяснения, формулы, схемы изображения и т.д. </w:t>
      </w:r>
    </w:p>
    <w:p w:rsidR="00F96128" w:rsidRPr="002B67DC" w:rsidRDefault="00CF655B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sz w:val="28"/>
          <w:szCs w:val="28"/>
        </w:rPr>
        <w:t>Размещённые на сервисе т</w:t>
      </w:r>
      <w:r w:rsidR="00ED7601" w:rsidRPr="002B67DC">
        <w:rPr>
          <w:rFonts w:ascii="Times New Roman" w:hAnsi="Times New Roman" w:cs="Times New Roman"/>
          <w:sz w:val="28"/>
          <w:szCs w:val="28"/>
        </w:rPr>
        <w:t>ренировочные задания и тесты по информатике</w:t>
      </w:r>
      <w:r w:rsidR="00CF580B" w:rsidRPr="002B67D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F580B" w:rsidRPr="002B67DC">
        <w:rPr>
          <w:rFonts w:ascii="Times New Roman" w:hAnsi="Times New Roman" w:cs="Times New Roman"/>
          <w:sz w:val="28"/>
          <w:szCs w:val="28"/>
        </w:rPr>
        <w:t>ИКТ</w:t>
      </w:r>
      <w:r w:rsidRPr="002B67DC">
        <w:rPr>
          <w:rFonts w:ascii="Times New Roman" w:hAnsi="Times New Roman" w:cs="Times New Roman"/>
          <w:sz w:val="28"/>
          <w:szCs w:val="28"/>
        </w:rPr>
        <w:t>,</w:t>
      </w:r>
      <w:r w:rsidR="00ED7601" w:rsidRPr="002B67DC">
        <w:rPr>
          <w:rFonts w:ascii="Times New Roman" w:hAnsi="Times New Roman" w:cs="Times New Roman"/>
          <w:sz w:val="28"/>
          <w:szCs w:val="28"/>
        </w:rPr>
        <w:t xml:space="preserve">  имеют</w:t>
      </w:r>
      <w:proofErr w:type="gramEnd"/>
      <w:r w:rsidR="00ED7601" w:rsidRPr="002B67DC">
        <w:rPr>
          <w:rFonts w:ascii="Times New Roman" w:hAnsi="Times New Roman" w:cs="Times New Roman"/>
          <w:sz w:val="28"/>
          <w:szCs w:val="28"/>
        </w:rPr>
        <w:t xml:space="preserve"> разную степень сложности</w:t>
      </w:r>
      <w:r w:rsidRPr="002B67DC">
        <w:rPr>
          <w:rFonts w:ascii="Times New Roman" w:hAnsi="Times New Roman" w:cs="Times New Roman"/>
          <w:sz w:val="28"/>
          <w:szCs w:val="28"/>
        </w:rPr>
        <w:t xml:space="preserve">. </w:t>
      </w:r>
      <w:r w:rsidR="00F96128" w:rsidRPr="002B67DC">
        <w:rPr>
          <w:rFonts w:ascii="Times New Roman" w:hAnsi="Times New Roman" w:cs="Times New Roman"/>
          <w:sz w:val="28"/>
          <w:szCs w:val="28"/>
        </w:rPr>
        <w:t xml:space="preserve">Учитель может </w:t>
      </w:r>
      <w:r w:rsidRPr="002B67DC">
        <w:rPr>
          <w:rFonts w:ascii="Times New Roman" w:hAnsi="Times New Roman" w:cs="Times New Roman"/>
          <w:sz w:val="28"/>
          <w:szCs w:val="28"/>
        </w:rPr>
        <w:t>использовать имеющиеся</w:t>
      </w:r>
      <w:r w:rsidR="00CF580B" w:rsidRPr="002B67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CF580B" w:rsidRPr="002B67DC">
        <w:rPr>
          <w:rFonts w:ascii="Times New Roman" w:hAnsi="Times New Roman" w:cs="Times New Roman"/>
          <w:sz w:val="28"/>
          <w:szCs w:val="28"/>
        </w:rPr>
        <w:t xml:space="preserve">ресурсе </w:t>
      </w:r>
      <w:r w:rsidRPr="002B67DC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2B67DC">
        <w:rPr>
          <w:rFonts w:ascii="Times New Roman" w:hAnsi="Times New Roman" w:cs="Times New Roman"/>
          <w:sz w:val="28"/>
          <w:szCs w:val="28"/>
        </w:rPr>
        <w:t xml:space="preserve">  создать собственные.</w:t>
      </w:r>
      <w:r w:rsidR="00F96128" w:rsidRPr="002B67DC">
        <w:rPr>
          <w:rFonts w:ascii="Times New Roman" w:hAnsi="Times New Roman" w:cs="Times New Roman"/>
          <w:sz w:val="28"/>
          <w:szCs w:val="28"/>
        </w:rPr>
        <w:t xml:space="preserve">  При выполнении тренировочных и проверочных тестов, в случае допущения ошибки, система объясняет ход решения и автоматически предлагает выполнить другой вариант.</w:t>
      </w:r>
      <w:r w:rsidR="00E56DD2" w:rsidRPr="002B67DC">
        <w:rPr>
          <w:rFonts w:ascii="Times New Roman" w:hAnsi="Times New Roman" w:cs="Times New Roman"/>
          <w:sz w:val="28"/>
          <w:szCs w:val="28"/>
        </w:rPr>
        <w:t xml:space="preserve"> Автоматическая </w:t>
      </w:r>
      <w:proofErr w:type="gramStart"/>
      <w:r w:rsidR="00E56DD2" w:rsidRPr="002B67D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96128" w:rsidRPr="002B67DC">
        <w:rPr>
          <w:rFonts w:ascii="Times New Roman" w:hAnsi="Times New Roman" w:cs="Times New Roman"/>
          <w:sz w:val="28"/>
          <w:szCs w:val="28"/>
        </w:rPr>
        <w:t xml:space="preserve"> тренировочных</w:t>
      </w:r>
      <w:proofErr w:type="gramEnd"/>
      <w:r w:rsidR="00F96128" w:rsidRPr="002B67DC">
        <w:rPr>
          <w:rFonts w:ascii="Times New Roman" w:hAnsi="Times New Roman" w:cs="Times New Roman"/>
          <w:sz w:val="28"/>
          <w:szCs w:val="28"/>
        </w:rPr>
        <w:t xml:space="preserve"> тестов </w:t>
      </w:r>
      <w:r w:rsidR="00E56DD2" w:rsidRPr="002B67DC">
        <w:rPr>
          <w:rFonts w:ascii="Times New Roman" w:hAnsi="Times New Roman" w:cs="Times New Roman"/>
          <w:sz w:val="28"/>
          <w:szCs w:val="28"/>
        </w:rPr>
        <w:t xml:space="preserve"> и статистика освоения предмета, темы  </w:t>
      </w:r>
      <w:r w:rsidR="00F96128" w:rsidRPr="002B67DC">
        <w:rPr>
          <w:rFonts w:ascii="Times New Roman" w:hAnsi="Times New Roman" w:cs="Times New Roman"/>
          <w:sz w:val="28"/>
          <w:szCs w:val="28"/>
        </w:rPr>
        <w:t xml:space="preserve">осуществляется на платной основе. </w:t>
      </w:r>
    </w:p>
    <w:p w:rsidR="00731F3D" w:rsidRPr="002B67DC" w:rsidRDefault="00731F3D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i/>
          <w:sz w:val="28"/>
          <w:szCs w:val="28"/>
        </w:rPr>
        <w:t xml:space="preserve">Есть платная дополнительная услуга «Я+». Она включает в себя автоматическую проверку заданий, выполненных, статистику освоения предмета и темы, моментальный просмотр результатов учащихся. </w:t>
      </w:r>
      <w:r w:rsidRPr="002B67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 подключении услуги «Я+» педагоги получают доступ к </w:t>
      </w:r>
      <w:proofErr w:type="gramStart"/>
      <w:r w:rsidRPr="002B67DC">
        <w:rPr>
          <w:rFonts w:ascii="Times New Roman" w:hAnsi="Times New Roman" w:cs="Times New Roman"/>
          <w:sz w:val="28"/>
          <w:szCs w:val="28"/>
        </w:rPr>
        <w:t>тематическому  разделу</w:t>
      </w:r>
      <w:proofErr w:type="gramEnd"/>
      <w:r w:rsidRPr="002B67DC">
        <w:rPr>
          <w:rFonts w:ascii="Times New Roman" w:hAnsi="Times New Roman" w:cs="Times New Roman"/>
          <w:sz w:val="28"/>
          <w:szCs w:val="28"/>
        </w:rPr>
        <w:t xml:space="preserve">, </w:t>
      </w:r>
      <w:r w:rsidRPr="002B67DC">
        <w:rPr>
          <w:rFonts w:ascii="Times New Roman" w:hAnsi="Times New Roman" w:cs="Times New Roman"/>
          <w:i/>
          <w:sz w:val="28"/>
          <w:szCs w:val="28"/>
        </w:rPr>
        <w:t xml:space="preserve">в котором предусмотрена </w:t>
      </w:r>
      <w:r w:rsidRPr="002B67DC">
        <w:rPr>
          <w:rFonts w:ascii="Times New Roman" w:hAnsi="Times New Roman" w:cs="Times New Roman"/>
          <w:b/>
          <w:i/>
          <w:sz w:val="28"/>
          <w:szCs w:val="28"/>
        </w:rPr>
        <w:t>Имитация экзамена (с генерациями)</w:t>
      </w:r>
      <w:r w:rsidRPr="002B67DC">
        <w:rPr>
          <w:rFonts w:ascii="Times New Roman" w:hAnsi="Times New Roman" w:cs="Times New Roman"/>
          <w:i/>
          <w:sz w:val="28"/>
          <w:szCs w:val="28"/>
        </w:rPr>
        <w:t xml:space="preserve"> по предметам: математика, информатика, русский язык, обществознание, физика. Задания этого раздела</w:t>
      </w:r>
      <w:r w:rsidRPr="002B67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можно использовать для подготовки к экзаменам в форме ОГЭ и ЕГЭ</w:t>
      </w:r>
      <w:r w:rsidRPr="002B67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B6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5B" w:rsidRPr="002B67DC" w:rsidRDefault="00CF655B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sz w:val="28"/>
          <w:szCs w:val="28"/>
        </w:rPr>
        <w:t xml:space="preserve">Для учащихся 11 класса на сервисе разработан курс по изучению облачных технологий. </w:t>
      </w:r>
      <w:r w:rsidR="000079E6" w:rsidRPr="002B67DC">
        <w:rPr>
          <w:rFonts w:ascii="Times New Roman" w:hAnsi="Times New Roman" w:cs="Times New Roman"/>
          <w:sz w:val="28"/>
          <w:szCs w:val="28"/>
        </w:rPr>
        <w:t>К</w:t>
      </w:r>
      <w:r w:rsidRPr="002B67DC">
        <w:rPr>
          <w:rFonts w:ascii="Times New Roman" w:hAnsi="Times New Roman" w:cs="Times New Roman"/>
          <w:sz w:val="28"/>
          <w:szCs w:val="28"/>
        </w:rPr>
        <w:t>урс</w:t>
      </w:r>
      <w:r w:rsidR="00771B18">
        <w:rPr>
          <w:rFonts w:ascii="Times New Roman" w:hAnsi="Times New Roman" w:cs="Times New Roman"/>
          <w:sz w:val="28"/>
          <w:szCs w:val="28"/>
        </w:rPr>
        <w:t xml:space="preserve"> из нескольких модулей и</w:t>
      </w:r>
      <w:r w:rsidRPr="002B67DC">
        <w:rPr>
          <w:rFonts w:ascii="Times New Roman" w:hAnsi="Times New Roman" w:cs="Times New Roman"/>
          <w:sz w:val="28"/>
          <w:szCs w:val="28"/>
        </w:rPr>
        <w:t xml:space="preserve"> </w:t>
      </w:r>
      <w:r w:rsidR="000079E6" w:rsidRPr="002B67DC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proofErr w:type="spellStart"/>
      <w:r w:rsidR="000079E6" w:rsidRPr="002B67D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0079E6" w:rsidRPr="002B67DC">
        <w:rPr>
          <w:rFonts w:ascii="Times New Roman" w:hAnsi="Times New Roman" w:cs="Times New Roman"/>
          <w:sz w:val="28"/>
          <w:szCs w:val="28"/>
        </w:rPr>
        <w:t xml:space="preserve"> и тестовые задания.</w:t>
      </w:r>
    </w:p>
    <w:p w:rsidR="00731F3D" w:rsidRPr="002B67DC" w:rsidRDefault="00731F3D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DC">
        <w:rPr>
          <w:rFonts w:ascii="Times New Roman" w:hAnsi="Times New Roman" w:cs="Times New Roman"/>
          <w:sz w:val="28"/>
          <w:szCs w:val="28"/>
        </w:rPr>
        <w:t xml:space="preserve">Педагоги могут использовать размещённые на ресурсе готовые </w:t>
      </w:r>
      <w:proofErr w:type="gramStart"/>
      <w:r w:rsidRPr="002B67DC">
        <w:rPr>
          <w:rFonts w:ascii="Times New Roman" w:hAnsi="Times New Roman" w:cs="Times New Roman"/>
          <w:sz w:val="28"/>
          <w:szCs w:val="28"/>
        </w:rPr>
        <w:t>уроки,  тренировочные</w:t>
      </w:r>
      <w:proofErr w:type="gramEnd"/>
      <w:r w:rsidRPr="002B67DC">
        <w:rPr>
          <w:rFonts w:ascii="Times New Roman" w:hAnsi="Times New Roman" w:cs="Times New Roman"/>
          <w:sz w:val="28"/>
          <w:szCs w:val="28"/>
        </w:rPr>
        <w:t xml:space="preserve"> и контрольные задания</w:t>
      </w:r>
      <w:r w:rsidR="00771B18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r w:rsidRPr="002B67DC">
        <w:rPr>
          <w:rFonts w:ascii="Times New Roman" w:hAnsi="Times New Roman" w:cs="Times New Roman"/>
          <w:sz w:val="28"/>
          <w:szCs w:val="28"/>
        </w:rPr>
        <w:t>учебной деятельности учащихся.</w:t>
      </w:r>
    </w:p>
    <w:p w:rsidR="00771B18" w:rsidRDefault="00771B18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6128" w:rsidRPr="00301C2C" w:rsidRDefault="00F96128" w:rsidP="00301C2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C2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Подборка дополнительных </w:t>
      </w:r>
      <w:r w:rsidR="00301C2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цифровых образовательных </w:t>
      </w:r>
      <w:r w:rsidRPr="00301C2C">
        <w:rPr>
          <w:rFonts w:ascii="Times New Roman" w:hAnsi="Times New Roman" w:cs="Times New Roman"/>
          <w:b/>
          <w:sz w:val="28"/>
          <w:szCs w:val="28"/>
          <w:u w:val="single"/>
        </w:rPr>
        <w:t>ресурсов:</w:t>
      </w:r>
    </w:p>
    <w:p w:rsidR="00731F3D" w:rsidRPr="00771B18" w:rsidRDefault="00E56DD2" w:rsidP="00771B18">
      <w:pPr>
        <w:pStyle w:val="a4"/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1B18">
        <w:rPr>
          <w:rFonts w:ascii="Times New Roman" w:hAnsi="Times New Roman" w:cs="Times New Roman"/>
          <w:sz w:val="28"/>
          <w:szCs w:val="28"/>
        </w:rPr>
        <w:t xml:space="preserve">Цифровой образовательный ресурс </w:t>
      </w:r>
      <w:r w:rsidR="00771B18" w:rsidRPr="00771B18">
        <w:rPr>
          <w:rFonts w:ascii="Times New Roman" w:hAnsi="Times New Roman" w:cs="Times New Roman"/>
          <w:sz w:val="28"/>
          <w:szCs w:val="28"/>
        </w:rPr>
        <w:t>«</w:t>
      </w:r>
      <w:r w:rsidRPr="00771B18">
        <w:rPr>
          <w:rFonts w:ascii="Times New Roman" w:hAnsi="Times New Roman" w:cs="Times New Roman"/>
          <w:b/>
          <w:sz w:val="28"/>
          <w:szCs w:val="28"/>
        </w:rPr>
        <w:t xml:space="preserve">Издательство «БИНОМ» </w:t>
      </w:r>
      <w:r w:rsidR="00771B18" w:rsidRPr="00771B18">
        <w:rPr>
          <w:rFonts w:ascii="Times New Roman" w:hAnsi="Times New Roman" w:cs="Times New Roman"/>
          <w:b/>
          <w:sz w:val="28"/>
          <w:szCs w:val="28"/>
        </w:rPr>
        <w:t>Л</w:t>
      </w:r>
      <w:r w:rsidRPr="00771B18">
        <w:rPr>
          <w:rFonts w:ascii="Times New Roman" w:hAnsi="Times New Roman" w:cs="Times New Roman"/>
          <w:b/>
          <w:sz w:val="28"/>
          <w:szCs w:val="28"/>
        </w:rPr>
        <w:t>аборатория</w:t>
      </w:r>
      <w:r w:rsidRPr="00771B18">
        <w:rPr>
          <w:rFonts w:ascii="Times New Roman" w:hAnsi="Times New Roman" w:cs="Times New Roman"/>
          <w:sz w:val="28"/>
          <w:szCs w:val="28"/>
        </w:rPr>
        <w:t xml:space="preserve"> </w:t>
      </w:r>
      <w:r w:rsidRPr="00771B18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Start"/>
      <w:r w:rsidR="00771B18" w:rsidRPr="00771B18">
        <w:rPr>
          <w:rFonts w:ascii="Times New Roman" w:hAnsi="Times New Roman" w:cs="Times New Roman"/>
          <w:b/>
          <w:sz w:val="28"/>
          <w:szCs w:val="28"/>
        </w:rPr>
        <w:t>»</w:t>
      </w:r>
      <w:r w:rsidR="00771B18" w:rsidRPr="00771B18">
        <w:rPr>
          <w:rFonts w:ascii="Times New Roman" w:hAnsi="Times New Roman" w:cs="Times New Roman"/>
          <w:sz w:val="28"/>
          <w:szCs w:val="28"/>
        </w:rPr>
        <w:t>:</w:t>
      </w:r>
      <w:r w:rsidRPr="00771B18"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="00731F3D" w:rsidRPr="00771B18">
          <w:rPr>
            <w:rStyle w:val="a3"/>
            <w:rFonts w:ascii="Times New Roman" w:hAnsi="Times New Roman" w:cs="Times New Roman"/>
            <w:sz w:val="28"/>
            <w:szCs w:val="28"/>
          </w:rPr>
          <w:t>http://lbz.ru/partner/</w:t>
        </w:r>
        <w:proofErr w:type="gramEnd"/>
      </w:hyperlink>
      <w:r w:rsidR="00731F3D" w:rsidRPr="00771B18">
        <w:rPr>
          <w:rFonts w:ascii="Times New Roman" w:hAnsi="Times New Roman" w:cs="Times New Roman"/>
          <w:sz w:val="28"/>
          <w:szCs w:val="28"/>
        </w:rPr>
        <w:t xml:space="preserve">. </w:t>
      </w:r>
      <w:r w:rsidR="00771B18" w:rsidRPr="00771B18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Содержит</w:t>
      </w:r>
      <w:r w:rsidR="00771B18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у</w:t>
      </w:r>
      <w:r w:rsidR="00731F3D" w:rsidRPr="00771B18">
        <w:rPr>
          <w:rFonts w:ascii="Times New Roman" w:hAnsi="Times New Roman" w:cs="Times New Roman"/>
          <w:sz w:val="28"/>
          <w:szCs w:val="28"/>
        </w:rPr>
        <w:t>чебники по информатике и ИКТ, методические материалы, рабочие программы.</w:t>
      </w:r>
    </w:p>
    <w:p w:rsidR="00CF580B" w:rsidRPr="00301C2C" w:rsidRDefault="00CF580B" w:rsidP="00771B18">
      <w:pPr>
        <w:pStyle w:val="a4"/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1C2C">
        <w:rPr>
          <w:rFonts w:ascii="Times New Roman" w:hAnsi="Times New Roman" w:cs="Times New Roman"/>
          <w:b/>
          <w:sz w:val="28"/>
          <w:szCs w:val="28"/>
        </w:rPr>
        <w:t>Интерактивные онлайн – курсы</w:t>
      </w:r>
      <w:r w:rsidRPr="00301C2C"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информатики Информатика. Начальный курс</w:t>
      </w:r>
      <w:r w:rsidR="00771B18">
        <w:rPr>
          <w:rFonts w:ascii="Times New Roman" w:hAnsi="Times New Roman" w:cs="Times New Roman"/>
          <w:sz w:val="28"/>
          <w:szCs w:val="28"/>
        </w:rPr>
        <w:t>:</w:t>
      </w:r>
      <w:r w:rsidRPr="00301C2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i2020" w:history="1">
        <w:r w:rsidRPr="00301C2C">
          <w:rPr>
            <w:rStyle w:val="a3"/>
            <w:rFonts w:ascii="Times New Roman" w:hAnsi="Times New Roman" w:cs="Times New Roman"/>
            <w:sz w:val="28"/>
            <w:szCs w:val="28"/>
          </w:rPr>
          <w:t>https://obr.nd.ru</w:t>
        </w:r>
      </w:hyperlink>
    </w:p>
    <w:p w:rsidR="00731F3D" w:rsidRPr="00771B18" w:rsidRDefault="00771B18" w:rsidP="00771B18">
      <w:pPr>
        <w:pStyle w:val="a4"/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1B18">
        <w:rPr>
          <w:rFonts w:ascii="Times New Roman" w:hAnsi="Times New Roman" w:cs="Times New Roman"/>
          <w:b/>
          <w:sz w:val="28"/>
          <w:szCs w:val="28"/>
        </w:rPr>
        <w:t>Библиотека «Московской электронной школы»:</w:t>
      </w:r>
      <w:r w:rsidR="00F96128" w:rsidRPr="00771B1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F96128" w:rsidRPr="00771B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https://uchebnik.mos.ru/catalogue</w:t>
        </w:r>
      </w:hyperlink>
      <w:r w:rsidRPr="00771B18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1B18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Содержит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готовые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31F3D" w:rsidRPr="00771B18">
        <w:rPr>
          <w:rFonts w:ascii="Times New Roman" w:hAnsi="Times New Roman" w:cs="Times New Roman"/>
          <w:sz w:val="28"/>
          <w:szCs w:val="28"/>
        </w:rPr>
        <w:t xml:space="preserve">ценарии </w:t>
      </w:r>
      <w:bookmarkStart w:id="0" w:name="_GoBack"/>
      <w:bookmarkEnd w:id="0"/>
      <w:r w:rsidR="00731F3D" w:rsidRPr="00771B18">
        <w:rPr>
          <w:rFonts w:ascii="Times New Roman" w:hAnsi="Times New Roman" w:cs="Times New Roman"/>
          <w:sz w:val="28"/>
          <w:szCs w:val="28"/>
        </w:rPr>
        <w:t xml:space="preserve">уроков, тесты,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интерактивные приложения, </w:t>
      </w:r>
      <w:r w:rsidR="00731F3D" w:rsidRPr="00771B18">
        <w:rPr>
          <w:rFonts w:ascii="Times New Roman" w:hAnsi="Times New Roman" w:cs="Times New Roman"/>
          <w:sz w:val="28"/>
          <w:szCs w:val="28"/>
        </w:rPr>
        <w:t>электронные учебные пособия.</w:t>
      </w:r>
    </w:p>
    <w:p w:rsidR="00731F3D" w:rsidRPr="00771B18" w:rsidRDefault="00731F3D" w:rsidP="00771B18">
      <w:pPr>
        <w:pStyle w:val="a4"/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B18">
        <w:rPr>
          <w:rFonts w:ascii="Times New Roman" w:hAnsi="Times New Roman" w:cs="Times New Roman"/>
          <w:b/>
          <w:sz w:val="28"/>
          <w:szCs w:val="28"/>
        </w:rPr>
        <w:t>Лаборатория информатики МИОО</w:t>
      </w:r>
      <w:r w:rsidR="00771B18">
        <w:rPr>
          <w:rFonts w:ascii="Times New Roman" w:hAnsi="Times New Roman" w:cs="Times New Roman"/>
          <w:b/>
          <w:sz w:val="28"/>
          <w:szCs w:val="28"/>
        </w:rPr>
        <w:t>:</w:t>
      </w:r>
      <w:r w:rsidRPr="00771B1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71B18">
          <w:rPr>
            <w:rStyle w:val="a3"/>
            <w:rFonts w:ascii="Times New Roman" w:hAnsi="Times New Roman" w:cs="Times New Roman"/>
            <w:sz w:val="28"/>
            <w:szCs w:val="28"/>
          </w:rPr>
          <w:t>http://www.metodist.ru/</w:t>
        </w:r>
      </w:hyperlink>
      <w:r w:rsidR="00771B18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771B18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="00771B18" w:rsidRPr="00771B18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771B18">
        <w:rPr>
          <w:rFonts w:ascii="Times New Roman" w:hAnsi="Times New Roman" w:cs="Times New Roman"/>
          <w:sz w:val="28"/>
          <w:szCs w:val="28"/>
        </w:rPr>
        <w:t>п</w:t>
      </w:r>
      <w:r w:rsidRPr="00771B18">
        <w:rPr>
          <w:rFonts w:ascii="Times New Roman" w:hAnsi="Times New Roman" w:cs="Times New Roman"/>
          <w:sz w:val="28"/>
          <w:szCs w:val="28"/>
        </w:rPr>
        <w:t xml:space="preserve">ланы курса и обзоры учебников по информатике и ИКТ. Образовательные ресурсы, методические разработки и тесты. </w:t>
      </w:r>
    </w:p>
    <w:p w:rsidR="00F96128" w:rsidRPr="002B67DC" w:rsidRDefault="00F96128" w:rsidP="002B67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128" w:rsidRPr="002B67DC" w:rsidRDefault="00F96128" w:rsidP="002B67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536" w:rsidRPr="002B67DC" w:rsidRDefault="007A7536" w:rsidP="002B67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536" w:rsidRPr="002B67DC" w:rsidRDefault="007A7536" w:rsidP="002B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7536" w:rsidRPr="002B67DC" w:rsidSect="007A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282"/>
    <w:multiLevelType w:val="hybridMultilevel"/>
    <w:tmpl w:val="03D0BC62"/>
    <w:lvl w:ilvl="0" w:tplc="C0423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15CE0"/>
    <w:multiLevelType w:val="hybridMultilevel"/>
    <w:tmpl w:val="FAC621CC"/>
    <w:lvl w:ilvl="0" w:tplc="D2385E2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AF5B30"/>
    <w:multiLevelType w:val="hybridMultilevel"/>
    <w:tmpl w:val="06A2DCC6"/>
    <w:lvl w:ilvl="0" w:tplc="3E42B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823F8B"/>
    <w:multiLevelType w:val="hybridMultilevel"/>
    <w:tmpl w:val="CB6EE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AE2188"/>
    <w:multiLevelType w:val="hybridMultilevel"/>
    <w:tmpl w:val="196ED460"/>
    <w:lvl w:ilvl="0" w:tplc="1262B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128"/>
    <w:rsid w:val="000079E6"/>
    <w:rsid w:val="00023265"/>
    <w:rsid w:val="000964A6"/>
    <w:rsid w:val="000D4654"/>
    <w:rsid w:val="0013124D"/>
    <w:rsid w:val="001A7467"/>
    <w:rsid w:val="00274707"/>
    <w:rsid w:val="002B67DC"/>
    <w:rsid w:val="00301C2C"/>
    <w:rsid w:val="003B7B72"/>
    <w:rsid w:val="003C62DA"/>
    <w:rsid w:val="005D4962"/>
    <w:rsid w:val="00731F3D"/>
    <w:rsid w:val="00771B18"/>
    <w:rsid w:val="007A7536"/>
    <w:rsid w:val="00815B94"/>
    <w:rsid w:val="00930F7A"/>
    <w:rsid w:val="00BF06A2"/>
    <w:rsid w:val="00CF580B"/>
    <w:rsid w:val="00CF655B"/>
    <w:rsid w:val="00E56DD2"/>
    <w:rsid w:val="00EA11DD"/>
    <w:rsid w:val="00ED7601"/>
    <w:rsid w:val="00F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0317A9-DA37-445C-9870-25900C27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1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register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://www.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ebnik.mos.ru/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.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tance.permkrai.ru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mailto:priem@iro.perm.ru" TargetMode="External"/><Relationship Id="rId15" Type="http://schemas.openxmlformats.org/officeDocument/2006/relationships/hyperlink" Target="http://lbz.ru/partner/" TargetMode="External"/><Relationship Id="rId10" Type="http://schemas.openxmlformats.org/officeDocument/2006/relationships/hyperlink" Target="https://www.pros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Kochanova-LV</dc:creator>
  <cp:lastModifiedBy>Фурашова Анна Евгеньевна</cp:lastModifiedBy>
  <cp:revision>8</cp:revision>
  <dcterms:created xsi:type="dcterms:W3CDTF">2020-03-26T09:27:00Z</dcterms:created>
  <dcterms:modified xsi:type="dcterms:W3CDTF">2020-03-30T09:01:00Z</dcterms:modified>
</cp:coreProperties>
</file>