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B92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11F74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краевому конкурсу педагогических разработок </w:t>
      </w:r>
    </w:p>
    <w:p w:rsidR="00DF6B92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«Этнокультурное образование: традиции и современные технологии» </w:t>
      </w:r>
    </w:p>
    <w:p w:rsidR="00DF6B92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972336">
        <w:rPr>
          <w:rFonts w:ascii="Times New Roman" w:hAnsi="Times New Roman" w:cs="Times New Roman"/>
          <w:b/>
          <w:sz w:val="24"/>
          <w:szCs w:val="24"/>
        </w:rPr>
        <w:t>Народное искусство в образовании</w:t>
      </w:r>
      <w:r>
        <w:rPr>
          <w:rFonts w:ascii="Times New Roman" w:hAnsi="Times New Roman" w:cs="Times New Roman"/>
          <w:b/>
          <w:sz w:val="24"/>
          <w:szCs w:val="24"/>
        </w:rPr>
        <w:t>» для образовательных учреждений Пермского края</w:t>
      </w:r>
    </w:p>
    <w:p w:rsidR="00DF6B92" w:rsidRDefault="00DF6B92" w:rsidP="00DF6B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B92" w:rsidRPr="005206FC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6FC">
        <w:rPr>
          <w:rFonts w:ascii="Times New Roman" w:hAnsi="Times New Roman" w:cs="Times New Roman"/>
          <w:b/>
          <w:i/>
          <w:sz w:val="24"/>
          <w:szCs w:val="24"/>
        </w:rPr>
        <w:t>Даты проведения:</w:t>
      </w:r>
    </w:p>
    <w:p w:rsidR="00DF6B92" w:rsidRDefault="00972336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заявок: с 14</w:t>
      </w:r>
      <w:r w:rsidR="00DF6B92">
        <w:rPr>
          <w:rFonts w:ascii="Times New Roman" w:hAnsi="Times New Roman" w:cs="Times New Roman"/>
          <w:sz w:val="24"/>
          <w:szCs w:val="24"/>
        </w:rPr>
        <w:t xml:space="preserve"> сентября по 25 ноября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F6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B92" w:rsidRDefault="00972336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жюри: с 26 ноября по 15</w:t>
      </w:r>
      <w:r w:rsidR="00DF6B92">
        <w:rPr>
          <w:rFonts w:ascii="Times New Roman" w:hAnsi="Times New Roman" w:cs="Times New Roman"/>
          <w:sz w:val="24"/>
          <w:szCs w:val="24"/>
        </w:rPr>
        <w:t xml:space="preserve">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F6B9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Pr="005206FC" w:rsidRDefault="00972336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06FC">
        <w:rPr>
          <w:rFonts w:ascii="Times New Roman" w:hAnsi="Times New Roman" w:cs="Times New Roman"/>
          <w:b/>
          <w:i/>
          <w:sz w:val="24"/>
          <w:szCs w:val="24"/>
        </w:rPr>
        <w:t>Количество работ – 23</w:t>
      </w:r>
      <w:r w:rsidR="00DF6B92" w:rsidRPr="005206F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 номинац</w:t>
      </w:r>
      <w:r w:rsidR="00972336">
        <w:rPr>
          <w:rFonts w:ascii="Times New Roman" w:hAnsi="Times New Roman" w:cs="Times New Roman"/>
          <w:sz w:val="24"/>
          <w:szCs w:val="24"/>
        </w:rPr>
        <w:t xml:space="preserve">ии «Виртуальная выставка» </w:t>
      </w:r>
      <w:r w:rsidR="00972336">
        <w:rPr>
          <w:rFonts w:ascii="Times New Roman" w:hAnsi="Times New Roman" w:cs="Times New Roman"/>
          <w:sz w:val="24"/>
          <w:szCs w:val="24"/>
        </w:rPr>
        <w:noBreakHyphen/>
        <w:t xml:space="preserve"> 4</w:t>
      </w:r>
      <w:r>
        <w:rPr>
          <w:rFonts w:ascii="Times New Roman" w:hAnsi="Times New Roman" w:cs="Times New Roman"/>
          <w:sz w:val="24"/>
          <w:szCs w:val="24"/>
        </w:rPr>
        <w:t> работ</w:t>
      </w:r>
      <w:r w:rsidR="00972336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 номинации «</w:t>
      </w:r>
      <w:r w:rsidR="00972336">
        <w:rPr>
          <w:rFonts w:ascii="Times New Roman" w:hAnsi="Times New Roman" w:cs="Times New Roman"/>
          <w:sz w:val="24"/>
          <w:szCs w:val="24"/>
        </w:rPr>
        <w:t>Дидактическая карточка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1</w:t>
      </w:r>
      <w:r w:rsidR="00972336">
        <w:rPr>
          <w:rFonts w:ascii="Times New Roman" w:hAnsi="Times New Roman" w:cs="Times New Roman"/>
          <w:sz w:val="24"/>
          <w:szCs w:val="24"/>
        </w:rPr>
        <w:t>8</w:t>
      </w:r>
      <w:r w:rsidR="004943C0">
        <w:rPr>
          <w:rFonts w:ascii="Times New Roman" w:hAnsi="Times New Roman" w:cs="Times New Roman"/>
          <w:sz w:val="24"/>
          <w:szCs w:val="24"/>
        </w:rPr>
        <w:t> работ.</w:t>
      </w:r>
      <w:proofErr w:type="gramEnd"/>
    </w:p>
    <w:p w:rsidR="00972336" w:rsidRDefault="00972336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2336" w:rsidRDefault="00972336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работа во второй номинации признана несоответствующей требованиям конкурса.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Pr="00A24D0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4D02">
        <w:rPr>
          <w:rFonts w:ascii="Times New Roman" w:hAnsi="Times New Roman" w:cs="Times New Roman"/>
          <w:b/>
          <w:i/>
          <w:sz w:val="24"/>
          <w:szCs w:val="24"/>
        </w:rPr>
        <w:t>Работы присланы из следующих территорий: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Бардымский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– 1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Березники – 9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Губахинский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1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Красновишерский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1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Кунгурский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– 1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Нытвенский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 – 3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</w:t>
      </w:r>
      <w:r w:rsidR="004943C0">
        <w:rPr>
          <w:rFonts w:ascii="Times New Roman" w:hAnsi="Times New Roman" w:cs="Times New Roman"/>
          <w:sz w:val="24"/>
          <w:szCs w:val="24"/>
        </w:rPr>
        <w:t xml:space="preserve"> – 1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Юрлинский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4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Юсьвиснкий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– 2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D02">
        <w:rPr>
          <w:rFonts w:ascii="Times New Roman" w:hAnsi="Times New Roman" w:cs="Times New Roman"/>
          <w:b/>
          <w:i/>
          <w:sz w:val="24"/>
          <w:szCs w:val="24"/>
        </w:rPr>
        <w:t>Всего участников</w:t>
      </w:r>
      <w:r>
        <w:rPr>
          <w:rFonts w:ascii="Times New Roman" w:hAnsi="Times New Roman" w:cs="Times New Roman"/>
          <w:sz w:val="24"/>
          <w:szCs w:val="24"/>
        </w:rPr>
        <w:t xml:space="preserve"> – 27</w:t>
      </w:r>
      <w:r w:rsidR="00DF6B9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D02">
        <w:rPr>
          <w:rFonts w:ascii="Times New Roman" w:hAnsi="Times New Roman" w:cs="Times New Roman"/>
          <w:b/>
          <w:i/>
          <w:sz w:val="24"/>
          <w:szCs w:val="24"/>
        </w:rPr>
        <w:t>Категории участников</w:t>
      </w:r>
      <w:r w:rsidRPr="00A24D02">
        <w:rPr>
          <w:rFonts w:ascii="Times New Roman" w:hAnsi="Times New Roman" w:cs="Times New Roman"/>
          <w:sz w:val="24"/>
          <w:szCs w:val="24"/>
        </w:rPr>
        <w:t>:</w:t>
      </w:r>
    </w:p>
    <w:p w:rsidR="00DF6B92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 – 18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</w:t>
      </w:r>
      <w:r w:rsidR="005206F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– 6</w:t>
      </w: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="005206FC">
        <w:rPr>
          <w:rFonts w:ascii="Times New Roman" w:hAnsi="Times New Roman" w:cs="Times New Roman"/>
          <w:sz w:val="24"/>
          <w:szCs w:val="24"/>
        </w:rPr>
        <w:t>– 3</w:t>
      </w:r>
    </w:p>
    <w:p w:rsidR="005206FC" w:rsidRDefault="005206FC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B92" w:rsidRDefault="00DF6B9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D02">
        <w:rPr>
          <w:rFonts w:ascii="Times New Roman" w:hAnsi="Times New Roman" w:cs="Times New Roman"/>
          <w:b/>
          <w:i/>
          <w:sz w:val="24"/>
          <w:szCs w:val="24"/>
        </w:rPr>
        <w:t>Состав жюри конкурса</w:t>
      </w:r>
      <w:r w:rsidRPr="00A24D02">
        <w:rPr>
          <w:rFonts w:ascii="Times New Roman" w:hAnsi="Times New Roman" w:cs="Times New Roman"/>
          <w:sz w:val="24"/>
          <w:szCs w:val="24"/>
        </w:rPr>
        <w:t>:</w:t>
      </w:r>
    </w:p>
    <w:p w:rsidR="00DF6B92" w:rsidRDefault="00DF6B92" w:rsidP="005206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Геннадьевна, 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аучн</w:t>
      </w:r>
      <w:r w:rsidR="00A24D02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сотрудник ИРО ПК,</w:t>
      </w:r>
    </w:p>
    <w:p w:rsidR="005206FC" w:rsidRDefault="005206FC" w:rsidP="005206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5206FC">
        <w:rPr>
          <w:rFonts w:ascii="Times New Roman" w:hAnsi="Times New Roman" w:cs="Times New Roman"/>
          <w:sz w:val="24"/>
          <w:szCs w:val="24"/>
        </w:rPr>
        <w:t>Герлиц</w:t>
      </w:r>
      <w:proofErr w:type="spellEnd"/>
      <w:r w:rsidRPr="005206FC">
        <w:rPr>
          <w:rFonts w:ascii="Times New Roman" w:hAnsi="Times New Roman" w:cs="Times New Roman"/>
          <w:sz w:val="24"/>
          <w:szCs w:val="24"/>
        </w:rPr>
        <w:t xml:space="preserve"> Любовь Ивановн</w:t>
      </w:r>
      <w:r w:rsidR="00A24D02">
        <w:rPr>
          <w:rFonts w:ascii="Times New Roman" w:hAnsi="Times New Roman" w:cs="Times New Roman"/>
          <w:sz w:val="24"/>
          <w:szCs w:val="24"/>
        </w:rPr>
        <w:t>а</w:t>
      </w:r>
      <w:r w:rsidRPr="005206FC">
        <w:rPr>
          <w:rFonts w:ascii="Times New Roman" w:hAnsi="Times New Roman" w:cs="Times New Roman"/>
          <w:sz w:val="24"/>
          <w:szCs w:val="24"/>
        </w:rPr>
        <w:t>, педагог дополнительного образования, учител</w:t>
      </w:r>
      <w:r w:rsidR="00A24D02">
        <w:rPr>
          <w:rFonts w:ascii="Times New Roman" w:hAnsi="Times New Roman" w:cs="Times New Roman"/>
          <w:sz w:val="24"/>
          <w:szCs w:val="24"/>
        </w:rPr>
        <w:t>ь</w:t>
      </w:r>
      <w:r w:rsidRPr="005206FC">
        <w:rPr>
          <w:rFonts w:ascii="Times New Roman" w:hAnsi="Times New Roman" w:cs="Times New Roman"/>
          <w:sz w:val="24"/>
          <w:szCs w:val="24"/>
        </w:rPr>
        <w:t xml:space="preserve"> технологии </w:t>
      </w:r>
      <w:proofErr w:type="spellStart"/>
      <w:r w:rsidRPr="005206FC">
        <w:rPr>
          <w:rFonts w:ascii="Times New Roman" w:hAnsi="Times New Roman" w:cs="Times New Roman"/>
          <w:sz w:val="24"/>
          <w:szCs w:val="24"/>
        </w:rPr>
        <w:t>Хохловского</w:t>
      </w:r>
      <w:proofErr w:type="spellEnd"/>
      <w:r w:rsidRPr="005206FC">
        <w:rPr>
          <w:rFonts w:ascii="Times New Roman" w:hAnsi="Times New Roman" w:cs="Times New Roman"/>
          <w:sz w:val="24"/>
          <w:szCs w:val="24"/>
        </w:rPr>
        <w:t xml:space="preserve"> филиала  МАОУ «Кондратовская средняя школа», Народн</w:t>
      </w:r>
      <w:r w:rsidR="00A24D02">
        <w:rPr>
          <w:rFonts w:ascii="Times New Roman" w:hAnsi="Times New Roman" w:cs="Times New Roman"/>
          <w:sz w:val="24"/>
          <w:szCs w:val="24"/>
        </w:rPr>
        <w:t>ый</w:t>
      </w:r>
      <w:r w:rsidRPr="005206FC">
        <w:rPr>
          <w:rFonts w:ascii="Times New Roman" w:hAnsi="Times New Roman" w:cs="Times New Roman"/>
          <w:sz w:val="24"/>
          <w:szCs w:val="24"/>
        </w:rPr>
        <w:t xml:space="preserve"> мастер Пермского края,</w:t>
      </w:r>
    </w:p>
    <w:p w:rsidR="005206FC" w:rsidRPr="005206FC" w:rsidRDefault="00A24D02" w:rsidP="005206F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Запека</w:t>
      </w:r>
      <w:proofErr w:type="spellEnd"/>
      <w:r w:rsidR="005206FC" w:rsidRPr="005206FC">
        <w:rPr>
          <w:rFonts w:ascii="Times New Roman" w:hAnsi="Times New Roman" w:cs="Times New Roman"/>
          <w:sz w:val="24"/>
          <w:szCs w:val="24"/>
        </w:rPr>
        <w:t xml:space="preserve"> Светлан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6FC" w:rsidRPr="005206FC">
        <w:rPr>
          <w:rFonts w:ascii="Times New Roman" w:hAnsi="Times New Roman" w:cs="Times New Roman"/>
          <w:sz w:val="24"/>
          <w:szCs w:val="24"/>
        </w:rPr>
        <w:t xml:space="preserve"> Григорьевн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6FC" w:rsidRPr="005206FC">
        <w:rPr>
          <w:rFonts w:ascii="Times New Roman" w:hAnsi="Times New Roman" w:cs="Times New Roman"/>
          <w:sz w:val="24"/>
          <w:szCs w:val="24"/>
        </w:rPr>
        <w:t xml:space="preserve">, педагог дополнительного образования  МБУ </w:t>
      </w:r>
      <w:proofErr w:type="gramStart"/>
      <w:r w:rsidR="005206FC" w:rsidRPr="005206F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206FC" w:rsidRPr="005206F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5206FC" w:rsidRPr="005206FC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="005206FC" w:rsidRPr="005206FC">
        <w:rPr>
          <w:rFonts w:ascii="Times New Roman" w:hAnsi="Times New Roman" w:cs="Times New Roman"/>
          <w:sz w:val="24"/>
          <w:szCs w:val="24"/>
        </w:rPr>
        <w:t xml:space="preserve"> детского творчества с. Карагай»,</w:t>
      </w:r>
    </w:p>
    <w:p w:rsidR="00DF6B92" w:rsidRDefault="00A24D02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Шурмина</w:t>
      </w:r>
      <w:proofErr w:type="spellEnd"/>
      <w:r w:rsidR="005206FC" w:rsidRPr="005206FC">
        <w:rPr>
          <w:rFonts w:ascii="Times New Roman" w:hAnsi="Times New Roman" w:cs="Times New Roman"/>
          <w:sz w:val="24"/>
          <w:szCs w:val="24"/>
        </w:rPr>
        <w:t xml:space="preserve"> Ирин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206FC" w:rsidRPr="005206FC">
        <w:rPr>
          <w:rFonts w:ascii="Times New Roman" w:hAnsi="Times New Roman" w:cs="Times New Roman"/>
          <w:sz w:val="24"/>
          <w:szCs w:val="24"/>
        </w:rPr>
        <w:t xml:space="preserve"> Юрьевн</w:t>
      </w:r>
      <w:r>
        <w:rPr>
          <w:rFonts w:ascii="Times New Roman" w:hAnsi="Times New Roman" w:cs="Times New Roman"/>
          <w:sz w:val="24"/>
          <w:szCs w:val="24"/>
        </w:rPr>
        <w:t>а, старший</w:t>
      </w:r>
      <w:r w:rsidR="005206FC" w:rsidRPr="005206FC">
        <w:rPr>
          <w:rFonts w:ascii="Times New Roman" w:hAnsi="Times New Roman" w:cs="Times New Roman"/>
          <w:sz w:val="24"/>
          <w:szCs w:val="24"/>
        </w:rPr>
        <w:t xml:space="preserve"> научн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5206FC" w:rsidRPr="005206FC">
        <w:rPr>
          <w:rFonts w:ascii="Times New Roman" w:hAnsi="Times New Roman" w:cs="Times New Roman"/>
          <w:sz w:val="24"/>
          <w:szCs w:val="24"/>
        </w:rPr>
        <w:t xml:space="preserve"> сотрудник ИРО ПК</w:t>
      </w:r>
      <w:r w:rsidR="005206FC">
        <w:rPr>
          <w:rFonts w:ascii="Times New Roman" w:hAnsi="Times New Roman" w:cs="Times New Roman"/>
          <w:sz w:val="24"/>
          <w:szCs w:val="24"/>
        </w:rPr>
        <w:t>.</w:t>
      </w:r>
    </w:p>
    <w:p w:rsidR="005206FC" w:rsidRPr="005206FC" w:rsidRDefault="005206FC" w:rsidP="00520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D02" w:rsidRDefault="0097217F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DF6B92" w:rsidRPr="0097217F">
        <w:rPr>
          <w:rFonts w:ascii="Times New Roman" w:hAnsi="Times New Roman" w:cs="Times New Roman"/>
          <w:sz w:val="24"/>
          <w:szCs w:val="24"/>
          <w:u w:val="single"/>
        </w:rPr>
        <w:t xml:space="preserve"> номинации № 1</w:t>
      </w:r>
      <w:r w:rsidR="00DF6B92">
        <w:rPr>
          <w:rFonts w:ascii="Times New Roman" w:hAnsi="Times New Roman" w:cs="Times New Roman"/>
          <w:sz w:val="24"/>
          <w:szCs w:val="24"/>
        </w:rPr>
        <w:t xml:space="preserve"> </w:t>
      </w:r>
      <w:r w:rsidR="00A24D02">
        <w:rPr>
          <w:rFonts w:ascii="Times New Roman" w:hAnsi="Times New Roman" w:cs="Times New Roman"/>
          <w:sz w:val="24"/>
          <w:szCs w:val="24"/>
        </w:rPr>
        <w:t xml:space="preserve">работы были размещены на разных интернет </w:t>
      </w:r>
      <w:r>
        <w:rPr>
          <w:rFonts w:ascii="Times New Roman" w:hAnsi="Times New Roman" w:cs="Times New Roman"/>
          <w:sz w:val="24"/>
          <w:szCs w:val="24"/>
        </w:rPr>
        <w:t>ресурсах</w:t>
      </w:r>
      <w:r w:rsidR="00A24D02">
        <w:rPr>
          <w:rFonts w:ascii="Times New Roman" w:hAnsi="Times New Roman" w:cs="Times New Roman"/>
          <w:sz w:val="24"/>
          <w:szCs w:val="24"/>
        </w:rPr>
        <w:t xml:space="preserve">: сайт образовательного портала, социальные сети, </w:t>
      </w:r>
      <w:proofErr w:type="spellStart"/>
      <w:r w:rsidR="00A24D02">
        <w:rPr>
          <w:rFonts w:ascii="Times New Roman" w:hAnsi="Times New Roman" w:cs="Times New Roman"/>
          <w:sz w:val="24"/>
          <w:szCs w:val="24"/>
        </w:rPr>
        <w:t>гугл-диск</w:t>
      </w:r>
      <w:proofErr w:type="spellEnd"/>
      <w:r w:rsidR="00A24D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D02" w:rsidRDefault="00A24D0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на работы:</w:t>
      </w:r>
    </w:p>
    <w:p w:rsidR="00A24D02" w:rsidRPr="00A24D02" w:rsidRDefault="00984241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tgtFrame="_blank" w:history="1">
        <w:r w:rsidR="00A24D02" w:rsidRPr="00A24D02">
          <w:rPr>
            <w:rStyle w:val="a3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https://vk.com/album-193889696_277378539</w:t>
        </w:r>
      </w:hyperlink>
    </w:p>
    <w:p w:rsidR="00A24D02" w:rsidRPr="00A24D02" w:rsidRDefault="00984241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24D02" w:rsidRPr="00A24D02">
          <w:rPr>
            <w:rStyle w:val="a3"/>
            <w:rFonts w:ascii="Times New Roman" w:hAnsi="Times New Roman" w:cs="Times New Roman"/>
            <w:sz w:val="24"/>
            <w:szCs w:val="24"/>
          </w:rPr>
          <w:t>https://zolotojvek.ru/publikacii/na_portale/material?n=67873</w:t>
        </w:r>
      </w:hyperlink>
    </w:p>
    <w:p w:rsidR="00A24D02" w:rsidRPr="00A24D02" w:rsidRDefault="00984241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24D02" w:rsidRPr="00A24D02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https://drive.google.com/file/d/1m4SYO-Sfs0SS3lN835TC9QzA1Fk2TILJ/view?usp=sharing</w:t>
        </w:r>
      </w:hyperlink>
    </w:p>
    <w:p w:rsidR="00A24D02" w:rsidRPr="00A24D02" w:rsidRDefault="00984241" w:rsidP="00A24D02">
      <w:pPr>
        <w:ind w:firstLine="709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24D02" w:rsidRPr="00A24D02">
          <w:rPr>
            <w:rStyle w:val="a3"/>
            <w:rFonts w:ascii="Times New Roman" w:hAnsi="Times New Roman" w:cs="Times New Roman"/>
            <w:sz w:val="24"/>
            <w:szCs w:val="24"/>
          </w:rPr>
          <w:t>https://vk.com/doc35604848_577626773?hash=1e6634bda38407ae5e&amp;dl=f87434c657a25dce6d</w:t>
        </w:r>
      </w:hyperlink>
    </w:p>
    <w:p w:rsidR="00A24D02" w:rsidRDefault="00A24D0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Дополнительно к выставке участники предоставляли пояснительную записку, в которой определялась осно</w:t>
      </w:r>
      <w:r w:rsidR="0097217F">
        <w:rPr>
          <w:rFonts w:ascii="Times New Roman" w:hAnsi="Times New Roman" w:cs="Times New Roman"/>
          <w:sz w:val="24"/>
          <w:szCs w:val="24"/>
        </w:rPr>
        <w:t>вная идея выставки, ее история,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17F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hAnsi="Times New Roman" w:cs="Times New Roman"/>
          <w:sz w:val="24"/>
          <w:szCs w:val="24"/>
        </w:rPr>
        <w:t>. При оценке учитывалось представление темы и ее раскрытие в тексте пояснительной записки, оформление выстав</w:t>
      </w:r>
      <w:r w:rsidR="00011F74">
        <w:rPr>
          <w:rFonts w:ascii="Times New Roman" w:hAnsi="Times New Roman" w:cs="Times New Roman"/>
          <w:sz w:val="24"/>
          <w:szCs w:val="24"/>
        </w:rPr>
        <w:t xml:space="preserve">ки, творческий </w:t>
      </w:r>
      <w:r>
        <w:rPr>
          <w:rFonts w:ascii="Times New Roman" w:hAnsi="Times New Roman" w:cs="Times New Roman"/>
          <w:sz w:val="24"/>
          <w:szCs w:val="24"/>
        </w:rPr>
        <w:t xml:space="preserve">подход к теме и оформлению. </w:t>
      </w:r>
      <w:r w:rsidR="00011F74">
        <w:rPr>
          <w:rFonts w:ascii="Times New Roman" w:hAnsi="Times New Roman" w:cs="Times New Roman"/>
          <w:sz w:val="24"/>
          <w:szCs w:val="24"/>
        </w:rPr>
        <w:t xml:space="preserve">Думаем, что </w:t>
      </w:r>
      <w:r w:rsidR="0097217F">
        <w:rPr>
          <w:rFonts w:ascii="Times New Roman" w:hAnsi="Times New Roman" w:cs="Times New Roman"/>
          <w:sz w:val="24"/>
          <w:szCs w:val="24"/>
        </w:rPr>
        <w:t>тема</w:t>
      </w:r>
      <w:r w:rsidR="00011F74">
        <w:rPr>
          <w:rFonts w:ascii="Times New Roman" w:hAnsi="Times New Roman" w:cs="Times New Roman"/>
          <w:sz w:val="24"/>
          <w:szCs w:val="24"/>
        </w:rPr>
        <w:t xml:space="preserve"> Виртуальной выставки</w:t>
      </w:r>
      <w:r w:rsidR="0097217F">
        <w:rPr>
          <w:rFonts w:ascii="Times New Roman" w:hAnsi="Times New Roman" w:cs="Times New Roman"/>
          <w:sz w:val="24"/>
          <w:szCs w:val="24"/>
        </w:rPr>
        <w:t xml:space="preserve"> сейчас актуальна</w:t>
      </w:r>
      <w:r w:rsidR="00011F74">
        <w:rPr>
          <w:rFonts w:ascii="Times New Roman" w:hAnsi="Times New Roman" w:cs="Times New Roman"/>
          <w:sz w:val="24"/>
          <w:szCs w:val="24"/>
        </w:rPr>
        <w:t xml:space="preserve">, представленные на конкурс выставки выявили слабые стороны педагогов при ее подготовке, это описание и оформление в электронном виде. Думаем, что эта тема </w:t>
      </w:r>
      <w:r w:rsidR="0097217F">
        <w:rPr>
          <w:rFonts w:ascii="Times New Roman" w:hAnsi="Times New Roman" w:cs="Times New Roman"/>
          <w:sz w:val="24"/>
          <w:szCs w:val="24"/>
        </w:rPr>
        <w:t xml:space="preserve">требует специальной подготовки педагогов. Поэтому планируется рассмотреть в будущем возможность проведения </w:t>
      </w:r>
      <w:proofErr w:type="spellStart"/>
      <w:r w:rsidR="0097217F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="0097217F">
        <w:rPr>
          <w:rFonts w:ascii="Times New Roman" w:hAnsi="Times New Roman" w:cs="Times New Roman"/>
          <w:sz w:val="24"/>
          <w:szCs w:val="24"/>
        </w:rPr>
        <w:t xml:space="preserve"> или семинара по данной теме.</w:t>
      </w:r>
    </w:p>
    <w:p w:rsidR="00A24D02" w:rsidRDefault="00A24D02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3C0" w:rsidRDefault="0097217F" w:rsidP="00DF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97217F">
        <w:rPr>
          <w:rFonts w:ascii="Times New Roman" w:hAnsi="Times New Roman" w:cs="Times New Roman"/>
          <w:sz w:val="24"/>
          <w:szCs w:val="24"/>
          <w:u w:val="single"/>
        </w:rPr>
        <w:t xml:space="preserve"> номинацию № 2</w:t>
      </w:r>
      <w:r>
        <w:rPr>
          <w:rFonts w:ascii="Times New Roman" w:hAnsi="Times New Roman" w:cs="Times New Roman"/>
          <w:sz w:val="24"/>
          <w:szCs w:val="24"/>
        </w:rPr>
        <w:t xml:space="preserve"> были присланы дидактические карточки по созданию предметов декоративно-прикладного творчества, образовательных игр по мотивам народных ремесел и по проведению народных игр. Много работ было посвящено изготовлению народных кукол. Среди представленных карточек можно выделить темы не столь широко </w:t>
      </w:r>
      <w:r w:rsidR="00210951">
        <w:rPr>
          <w:rFonts w:ascii="Times New Roman" w:hAnsi="Times New Roman" w:cs="Times New Roman"/>
          <w:sz w:val="24"/>
          <w:szCs w:val="24"/>
        </w:rPr>
        <w:t>популярные в образовательной среде Пермского края</w:t>
      </w:r>
      <w:r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="00210951">
        <w:rPr>
          <w:rFonts w:ascii="Times New Roman" w:hAnsi="Times New Roman" w:cs="Times New Roman"/>
          <w:sz w:val="24"/>
          <w:szCs w:val="24"/>
        </w:rPr>
        <w:t xml:space="preserve">использование для творчества рогоза, изготовление татарского национального головного убора </w:t>
      </w:r>
      <w:proofErr w:type="spellStart"/>
      <w:r w:rsidR="00210951">
        <w:rPr>
          <w:rFonts w:ascii="Times New Roman" w:hAnsi="Times New Roman" w:cs="Times New Roman"/>
          <w:sz w:val="24"/>
          <w:szCs w:val="24"/>
        </w:rPr>
        <w:t>калфака</w:t>
      </w:r>
      <w:proofErr w:type="spellEnd"/>
      <w:r w:rsidR="00210951">
        <w:rPr>
          <w:rFonts w:ascii="Times New Roman" w:hAnsi="Times New Roman" w:cs="Times New Roman"/>
          <w:sz w:val="24"/>
          <w:szCs w:val="24"/>
        </w:rPr>
        <w:t>. В рамках оценки работ особое внимание уделялось рассмотрению описания истории предмета / произведения, четкости</w:t>
      </w:r>
      <w:r w:rsidR="00011F74">
        <w:rPr>
          <w:rFonts w:ascii="Times New Roman" w:hAnsi="Times New Roman" w:cs="Times New Roman"/>
          <w:sz w:val="24"/>
          <w:szCs w:val="24"/>
        </w:rPr>
        <w:t>, понятности</w:t>
      </w:r>
      <w:r w:rsidR="00210951">
        <w:rPr>
          <w:rFonts w:ascii="Times New Roman" w:hAnsi="Times New Roman" w:cs="Times New Roman"/>
          <w:sz w:val="24"/>
          <w:szCs w:val="24"/>
        </w:rPr>
        <w:t xml:space="preserve"> описания этапов освоения произведения и выполнения ручной работы, сопровождающим иллюстрациям. Следует отметить, что </w:t>
      </w:r>
      <w:r w:rsidR="004943C0">
        <w:rPr>
          <w:rFonts w:ascii="Times New Roman" w:hAnsi="Times New Roman" w:cs="Times New Roman"/>
          <w:sz w:val="24"/>
          <w:szCs w:val="24"/>
        </w:rPr>
        <w:t>все работы по-своему интересны, могут быть использованы другими педагогами для образовательной деятельности. На следующий год планируется создать электронный сборник дидактических карточек, в которы</w:t>
      </w:r>
      <w:r w:rsidR="00011F74">
        <w:rPr>
          <w:rFonts w:ascii="Times New Roman" w:hAnsi="Times New Roman" w:cs="Times New Roman"/>
          <w:sz w:val="24"/>
          <w:szCs w:val="24"/>
        </w:rPr>
        <w:t>й войдет часть конкурсных работ.</w:t>
      </w:r>
    </w:p>
    <w:p w:rsidR="00950BEC" w:rsidRDefault="00950BEC"/>
    <w:sectPr w:rsidR="00950BEC" w:rsidSect="0095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6B92"/>
    <w:rsid w:val="00011F74"/>
    <w:rsid w:val="000C38F0"/>
    <w:rsid w:val="000F1499"/>
    <w:rsid w:val="00210951"/>
    <w:rsid w:val="00254116"/>
    <w:rsid w:val="004943C0"/>
    <w:rsid w:val="005206FC"/>
    <w:rsid w:val="005342ED"/>
    <w:rsid w:val="008435D9"/>
    <w:rsid w:val="00933388"/>
    <w:rsid w:val="00950BEC"/>
    <w:rsid w:val="0097217F"/>
    <w:rsid w:val="00972336"/>
    <w:rsid w:val="00984241"/>
    <w:rsid w:val="00A24D02"/>
    <w:rsid w:val="00AD378F"/>
    <w:rsid w:val="00BD7338"/>
    <w:rsid w:val="00DF6B92"/>
    <w:rsid w:val="00F0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doc35604848_577626773?hash=1e6634bda38407ae5e&amp;dl=f87434c657a25dce6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4SYO-Sfs0SS3lN835TC9QzA1Fk2TILJ/view?usp=sharing" TargetMode="External"/><Relationship Id="rId5" Type="http://schemas.openxmlformats.org/officeDocument/2006/relationships/hyperlink" Target="https://zolotojvek.ru/publikacii/na_portale/material?n=67873" TargetMode="External"/><Relationship Id="rId4" Type="http://schemas.openxmlformats.org/officeDocument/2006/relationships/hyperlink" Target="https://vk.com/album-193889696_27737853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8</cp:revision>
  <dcterms:created xsi:type="dcterms:W3CDTF">2019-12-18T10:26:00Z</dcterms:created>
  <dcterms:modified xsi:type="dcterms:W3CDTF">2020-12-16T10:04:00Z</dcterms:modified>
</cp:coreProperties>
</file>