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19" w:rsidRPr="00E43551" w:rsidRDefault="001C6719" w:rsidP="001C6719">
      <w:pPr>
        <w:jc w:val="center"/>
        <w:rPr>
          <w:sz w:val="22"/>
          <w:szCs w:val="22"/>
        </w:rPr>
      </w:pPr>
      <w:r w:rsidRPr="00E43551">
        <w:rPr>
          <w:sz w:val="22"/>
          <w:szCs w:val="22"/>
        </w:rPr>
        <w:t>Министерство образования и науки Пермского края</w:t>
      </w:r>
    </w:p>
    <w:p w:rsidR="001C6719" w:rsidRPr="00E43551" w:rsidRDefault="001C6719" w:rsidP="001C6719">
      <w:pPr>
        <w:keepNext/>
        <w:jc w:val="center"/>
        <w:outlineLvl w:val="0"/>
        <w:rPr>
          <w:b/>
          <w:bCs/>
          <w:sz w:val="22"/>
          <w:szCs w:val="22"/>
        </w:rPr>
      </w:pPr>
      <w:r w:rsidRPr="00E43551">
        <w:rPr>
          <w:b/>
          <w:bCs/>
          <w:sz w:val="22"/>
          <w:szCs w:val="22"/>
        </w:rPr>
        <w:t>Государственное автономное учреждение</w:t>
      </w:r>
    </w:p>
    <w:p w:rsidR="001C6719" w:rsidRPr="00E43551" w:rsidRDefault="001C6719" w:rsidP="001C6719">
      <w:pPr>
        <w:jc w:val="center"/>
        <w:rPr>
          <w:b/>
          <w:sz w:val="22"/>
          <w:szCs w:val="22"/>
        </w:rPr>
      </w:pPr>
      <w:r w:rsidRPr="00E43551">
        <w:rPr>
          <w:b/>
          <w:sz w:val="22"/>
          <w:szCs w:val="22"/>
        </w:rPr>
        <w:t xml:space="preserve">дополнительного профессионального образования </w:t>
      </w:r>
    </w:p>
    <w:p w:rsidR="001C6719" w:rsidRPr="00E43551" w:rsidRDefault="001C6719" w:rsidP="001C6719">
      <w:pPr>
        <w:jc w:val="center"/>
        <w:rPr>
          <w:b/>
          <w:sz w:val="22"/>
          <w:szCs w:val="22"/>
        </w:rPr>
      </w:pPr>
      <w:r w:rsidRPr="00E43551">
        <w:rPr>
          <w:b/>
          <w:sz w:val="22"/>
          <w:szCs w:val="22"/>
        </w:rPr>
        <w:t xml:space="preserve"> «Институт развития образования Пермского края»</w:t>
      </w:r>
    </w:p>
    <w:p w:rsidR="001C6719" w:rsidRPr="00E43551" w:rsidRDefault="001C6719" w:rsidP="001C6719">
      <w:pPr>
        <w:jc w:val="center"/>
        <w:rPr>
          <w:sz w:val="22"/>
          <w:szCs w:val="22"/>
        </w:rPr>
      </w:pPr>
      <w:r w:rsidRPr="00E43551">
        <w:rPr>
          <w:sz w:val="22"/>
          <w:szCs w:val="22"/>
        </w:rPr>
        <w:t>(ГАУ ДПО «ИРО ПК»)</w:t>
      </w:r>
    </w:p>
    <w:p w:rsidR="001C6719" w:rsidRPr="00E43551" w:rsidRDefault="001C6719" w:rsidP="001C6719">
      <w:pPr>
        <w:jc w:val="center"/>
        <w:rPr>
          <w:sz w:val="16"/>
          <w:szCs w:val="16"/>
        </w:rPr>
      </w:pPr>
      <w:r w:rsidRPr="00E43551">
        <w:rPr>
          <w:sz w:val="16"/>
          <w:szCs w:val="16"/>
        </w:rPr>
        <w:t>ул. Екатерининская, 210,  г. Пермь,  614068</w:t>
      </w:r>
    </w:p>
    <w:p w:rsidR="001C6719" w:rsidRPr="00E43551" w:rsidRDefault="001C6719" w:rsidP="001C6719">
      <w:pPr>
        <w:jc w:val="center"/>
        <w:rPr>
          <w:sz w:val="16"/>
          <w:szCs w:val="16"/>
          <w:lang w:val="it-IT"/>
        </w:rPr>
      </w:pPr>
      <w:r w:rsidRPr="00E43551">
        <w:rPr>
          <w:sz w:val="16"/>
          <w:szCs w:val="16"/>
        </w:rPr>
        <w:t>тел</w:t>
      </w:r>
      <w:r w:rsidRPr="00E43551">
        <w:rPr>
          <w:sz w:val="16"/>
          <w:szCs w:val="16"/>
          <w:lang w:val="it-IT"/>
        </w:rPr>
        <w:t>.: (342) 236-80-59,</w:t>
      </w:r>
      <w:r w:rsidRPr="00E43551">
        <w:rPr>
          <w:b/>
          <w:bCs/>
          <w:sz w:val="16"/>
          <w:szCs w:val="16"/>
          <w:lang w:val="it-IT"/>
        </w:rPr>
        <w:t xml:space="preserve"> </w:t>
      </w:r>
      <w:r w:rsidRPr="00E43551">
        <w:rPr>
          <w:sz w:val="16"/>
          <w:szCs w:val="16"/>
        </w:rPr>
        <w:t>факс</w:t>
      </w:r>
      <w:r w:rsidRPr="00E43551">
        <w:rPr>
          <w:sz w:val="16"/>
          <w:szCs w:val="16"/>
          <w:lang w:val="it-IT"/>
        </w:rPr>
        <w:t xml:space="preserve">: 236-84-27; e-mail: </w:t>
      </w:r>
      <w:r w:rsidR="00A24FC5" w:rsidRPr="00E43551">
        <w:rPr>
          <w:sz w:val="16"/>
          <w:szCs w:val="16"/>
        </w:rPr>
        <w:fldChar w:fldCharType="begin"/>
      </w:r>
      <w:r w:rsidRPr="00E43551">
        <w:rPr>
          <w:sz w:val="16"/>
          <w:szCs w:val="16"/>
        </w:rPr>
        <w:instrText xml:space="preserve"> HYPERLINK "mailto:priemnaya@ipkro.perm.ru" </w:instrText>
      </w:r>
      <w:r w:rsidR="00A24FC5" w:rsidRPr="00E43551">
        <w:rPr>
          <w:sz w:val="16"/>
          <w:szCs w:val="16"/>
        </w:rPr>
        <w:fldChar w:fldCharType="separate"/>
      </w:r>
      <w:r w:rsidRPr="00E43551">
        <w:rPr>
          <w:rStyle w:val="a3"/>
          <w:sz w:val="16"/>
          <w:szCs w:val="16"/>
          <w:lang w:val="it-IT"/>
        </w:rPr>
        <w:t>priem@iro.perm.ru</w:t>
      </w:r>
      <w:r w:rsidR="00A24FC5" w:rsidRPr="00E43551">
        <w:rPr>
          <w:sz w:val="16"/>
          <w:szCs w:val="16"/>
        </w:rPr>
        <w:fldChar w:fldCharType="end"/>
      </w:r>
      <w:r w:rsidRPr="00E43551">
        <w:rPr>
          <w:sz w:val="16"/>
          <w:szCs w:val="16"/>
          <w:lang w:val="it-IT"/>
        </w:rPr>
        <w:t xml:space="preserve"> </w:t>
      </w:r>
    </w:p>
    <w:p w:rsidR="001C6719" w:rsidRPr="00E43551" w:rsidRDefault="001C6719" w:rsidP="001C6719">
      <w:pPr>
        <w:jc w:val="center"/>
        <w:rPr>
          <w:sz w:val="16"/>
          <w:szCs w:val="16"/>
        </w:rPr>
      </w:pPr>
      <w:r w:rsidRPr="00E43551">
        <w:rPr>
          <w:sz w:val="16"/>
          <w:szCs w:val="16"/>
        </w:rPr>
        <w:t>ОКПО 02089240, ОГРН 1025900764449, ИНН/КПП 5903005619/590301001</w:t>
      </w:r>
    </w:p>
    <w:p w:rsidR="001C6719" w:rsidRPr="00E43551" w:rsidRDefault="00A24FC5" w:rsidP="001C671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13.75pt;margin-top:9.85pt;width:261pt;height:87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" stroked="f">
            <v:textbox>
              <w:txbxContent>
                <w:p w:rsidR="001C6719" w:rsidRPr="00A539BF" w:rsidRDefault="001C6719" w:rsidP="001C6719">
                  <w:pPr>
                    <w:rPr>
                      <w:sz w:val="22"/>
                      <w:szCs w:val="22"/>
                    </w:rPr>
                  </w:pPr>
                  <w:r w:rsidRPr="00A539BF">
                    <w:rPr>
                      <w:sz w:val="22"/>
                      <w:szCs w:val="22"/>
                    </w:rPr>
                    <w:t xml:space="preserve">Муниципальным управлениям образования Пермского края, руководителям образовательных учреждений, </w:t>
                  </w:r>
                  <w:r w:rsidR="002A458A">
                    <w:rPr>
                      <w:sz w:val="22"/>
                      <w:szCs w:val="22"/>
                    </w:rPr>
                    <w:t xml:space="preserve">методистам, </w:t>
                  </w:r>
                  <w:r w:rsidR="00FE2F67">
                    <w:rPr>
                      <w:sz w:val="22"/>
                      <w:szCs w:val="22"/>
                    </w:rPr>
                    <w:t xml:space="preserve">педагогическим работникам организаций </w:t>
                  </w:r>
                  <w:r w:rsidR="00BF2489">
                    <w:rPr>
                      <w:sz w:val="22"/>
                      <w:szCs w:val="22"/>
                    </w:rPr>
                    <w:t xml:space="preserve">дошкольного, </w:t>
                  </w:r>
                  <w:r w:rsidR="00FE2F67">
                    <w:rPr>
                      <w:sz w:val="22"/>
                      <w:szCs w:val="22"/>
                    </w:rPr>
                    <w:t>общего, специального, среднего профессионального, дополнительного образования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line id="Прямая соединительная линия 1" o:spid="_x0000_s1027" style="position:absolute;left:0;text-align:left;z-index:251660288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  <w:r w:rsidR="001C6719" w:rsidRPr="00E43551">
        <w:rPr>
          <w:sz w:val="22"/>
          <w:szCs w:val="22"/>
        </w:rPr>
        <w:t xml:space="preserve"> </w:t>
      </w:r>
    </w:p>
    <w:p w:rsidR="001C6719" w:rsidRPr="00E43551" w:rsidRDefault="001C6719" w:rsidP="001C6719">
      <w:pPr>
        <w:jc w:val="center"/>
        <w:rPr>
          <w:sz w:val="22"/>
          <w:szCs w:val="22"/>
        </w:rPr>
      </w:pPr>
    </w:p>
    <w:p w:rsidR="001C6719" w:rsidRPr="00E43551" w:rsidRDefault="001C6719" w:rsidP="001C6719">
      <w:pPr>
        <w:jc w:val="center"/>
        <w:rPr>
          <w:sz w:val="22"/>
          <w:szCs w:val="22"/>
        </w:rPr>
      </w:pPr>
    </w:p>
    <w:p w:rsidR="001C6719" w:rsidRPr="00E43551" w:rsidRDefault="001C6719" w:rsidP="001C6719">
      <w:pPr>
        <w:rPr>
          <w:sz w:val="22"/>
          <w:szCs w:val="22"/>
        </w:rPr>
      </w:pP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  <w:r w:rsidRPr="00E43551">
        <w:rPr>
          <w:sz w:val="22"/>
          <w:szCs w:val="22"/>
        </w:rPr>
        <w:tab/>
      </w:r>
    </w:p>
    <w:p w:rsidR="001C6719" w:rsidRPr="00E43551" w:rsidRDefault="001C6719" w:rsidP="001C6719">
      <w:pPr>
        <w:rPr>
          <w:sz w:val="22"/>
          <w:szCs w:val="22"/>
        </w:rPr>
      </w:pPr>
      <w:r w:rsidRPr="00E43551">
        <w:rPr>
          <w:sz w:val="22"/>
          <w:szCs w:val="22"/>
        </w:rPr>
        <w:t>«</w:t>
      </w:r>
      <w:r w:rsidR="00BF2489">
        <w:rPr>
          <w:sz w:val="22"/>
          <w:szCs w:val="22"/>
        </w:rPr>
        <w:t>20</w:t>
      </w:r>
      <w:r w:rsidRPr="00A539BF">
        <w:rPr>
          <w:sz w:val="22"/>
          <w:szCs w:val="22"/>
        </w:rPr>
        <w:t xml:space="preserve">» </w:t>
      </w:r>
      <w:r w:rsidR="00BF2489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</w:t>
      </w:r>
      <w:r w:rsidR="00BF2489">
        <w:rPr>
          <w:sz w:val="22"/>
          <w:szCs w:val="22"/>
        </w:rPr>
        <w:t>4</w:t>
      </w:r>
      <w:r w:rsidRPr="00E43551">
        <w:rPr>
          <w:sz w:val="22"/>
          <w:szCs w:val="22"/>
        </w:rPr>
        <w:t> г.</w:t>
      </w:r>
      <w:r w:rsidRPr="00E43551">
        <w:rPr>
          <w:sz w:val="22"/>
          <w:szCs w:val="22"/>
        </w:rPr>
        <w:tab/>
        <w:t xml:space="preserve">№ </w:t>
      </w:r>
      <w:r w:rsidR="00BF2489">
        <w:rPr>
          <w:sz w:val="22"/>
          <w:szCs w:val="22"/>
        </w:rPr>
        <w:t>01.01-14/403</w:t>
      </w:r>
    </w:p>
    <w:p w:rsidR="001C6719" w:rsidRPr="00E43551" w:rsidRDefault="001C6719" w:rsidP="001C6719">
      <w:pPr>
        <w:rPr>
          <w:sz w:val="22"/>
          <w:szCs w:val="22"/>
        </w:rPr>
      </w:pPr>
      <w:r w:rsidRPr="00E43551">
        <w:rPr>
          <w:sz w:val="22"/>
          <w:szCs w:val="22"/>
        </w:rPr>
        <w:tab/>
      </w:r>
    </w:p>
    <w:p w:rsidR="001C6719" w:rsidRPr="00E43551" w:rsidRDefault="001C6719" w:rsidP="001C6719">
      <w:pPr>
        <w:jc w:val="center"/>
        <w:rPr>
          <w:b/>
          <w:sz w:val="22"/>
          <w:szCs w:val="22"/>
        </w:rPr>
      </w:pPr>
    </w:p>
    <w:p w:rsidR="001C6719" w:rsidRPr="00E43551" w:rsidRDefault="001C6719" w:rsidP="001C6719">
      <w:pPr>
        <w:jc w:val="center"/>
        <w:rPr>
          <w:b/>
          <w:sz w:val="22"/>
          <w:szCs w:val="22"/>
        </w:rPr>
      </w:pPr>
    </w:p>
    <w:p w:rsidR="001C6719" w:rsidRPr="00E43551" w:rsidRDefault="001C6719" w:rsidP="001C6719">
      <w:pPr>
        <w:jc w:val="center"/>
        <w:rPr>
          <w:b/>
          <w:sz w:val="22"/>
          <w:szCs w:val="22"/>
        </w:rPr>
      </w:pPr>
    </w:p>
    <w:p w:rsidR="001C6719" w:rsidRPr="00546D7D" w:rsidRDefault="002108D3" w:rsidP="001C6719">
      <w:pPr>
        <w:jc w:val="center"/>
        <w:rPr>
          <w:b/>
          <w:sz w:val="28"/>
          <w:szCs w:val="28"/>
        </w:rPr>
      </w:pPr>
      <w:r w:rsidRPr="00546D7D">
        <w:rPr>
          <w:b/>
          <w:sz w:val="28"/>
          <w:szCs w:val="28"/>
        </w:rPr>
        <w:t>Информационное письмо</w:t>
      </w:r>
    </w:p>
    <w:p w:rsidR="001C6719" w:rsidRPr="00546D7D" w:rsidRDefault="001C6719" w:rsidP="001C6719">
      <w:pPr>
        <w:jc w:val="center"/>
        <w:rPr>
          <w:sz w:val="28"/>
          <w:szCs w:val="28"/>
        </w:rPr>
      </w:pPr>
    </w:p>
    <w:p w:rsidR="001C6719" w:rsidRPr="00546D7D" w:rsidRDefault="001C6719" w:rsidP="00BF2489">
      <w:pPr>
        <w:ind w:firstLine="720"/>
        <w:jc w:val="both"/>
        <w:rPr>
          <w:sz w:val="28"/>
          <w:szCs w:val="28"/>
        </w:rPr>
      </w:pPr>
      <w:r w:rsidRPr="00546D7D">
        <w:rPr>
          <w:sz w:val="28"/>
          <w:szCs w:val="28"/>
        </w:rPr>
        <w:t xml:space="preserve">Институт развития образования Пермского края </w:t>
      </w:r>
      <w:r w:rsidR="00BF2489" w:rsidRPr="00546D7D">
        <w:rPr>
          <w:sz w:val="28"/>
          <w:szCs w:val="28"/>
        </w:rPr>
        <w:t xml:space="preserve">приглашает к участию </w:t>
      </w:r>
      <w:r w:rsidR="002A458A" w:rsidRPr="00546D7D">
        <w:rPr>
          <w:sz w:val="28"/>
          <w:szCs w:val="28"/>
        </w:rPr>
        <w:t xml:space="preserve">в </w:t>
      </w:r>
      <w:r w:rsidRPr="00546D7D">
        <w:rPr>
          <w:sz w:val="28"/>
          <w:szCs w:val="28"/>
        </w:rPr>
        <w:t>краев</w:t>
      </w:r>
      <w:r w:rsidR="002A458A" w:rsidRPr="00546D7D">
        <w:rPr>
          <w:sz w:val="28"/>
          <w:szCs w:val="28"/>
        </w:rPr>
        <w:t>ом</w:t>
      </w:r>
      <w:r w:rsidRPr="00546D7D">
        <w:rPr>
          <w:sz w:val="28"/>
          <w:szCs w:val="28"/>
        </w:rPr>
        <w:t xml:space="preserve"> конкурс</w:t>
      </w:r>
      <w:r w:rsidR="007F756C" w:rsidRPr="00546D7D">
        <w:rPr>
          <w:sz w:val="28"/>
          <w:szCs w:val="28"/>
        </w:rPr>
        <w:t>е</w:t>
      </w:r>
      <w:r w:rsidRPr="00546D7D">
        <w:rPr>
          <w:sz w:val="28"/>
          <w:szCs w:val="28"/>
        </w:rPr>
        <w:t xml:space="preserve"> педагогических разработок «</w:t>
      </w:r>
      <w:r w:rsidRPr="00546D7D">
        <w:rPr>
          <w:b/>
          <w:sz w:val="28"/>
          <w:szCs w:val="28"/>
        </w:rPr>
        <w:t>Этнокультурное образование: традиции и современные технологии</w:t>
      </w:r>
      <w:r w:rsidRPr="00546D7D">
        <w:rPr>
          <w:sz w:val="28"/>
          <w:szCs w:val="28"/>
        </w:rPr>
        <w:t>»</w:t>
      </w:r>
      <w:r w:rsidR="00BF2489" w:rsidRPr="00546D7D">
        <w:rPr>
          <w:sz w:val="28"/>
          <w:szCs w:val="28"/>
        </w:rPr>
        <w:t xml:space="preserve"> по теме </w:t>
      </w:r>
      <w:r w:rsidR="00BF2489" w:rsidRPr="006A6675">
        <w:rPr>
          <w:b/>
          <w:sz w:val="28"/>
          <w:szCs w:val="28"/>
        </w:rPr>
        <w:t>«Авторские образовательные материалы»</w:t>
      </w:r>
      <w:r w:rsidR="00BF2489" w:rsidRPr="00546D7D">
        <w:rPr>
          <w:sz w:val="28"/>
          <w:szCs w:val="28"/>
        </w:rPr>
        <w:t>.</w:t>
      </w:r>
    </w:p>
    <w:p w:rsidR="001C6719" w:rsidRPr="00546D7D" w:rsidRDefault="001C6719" w:rsidP="001C6719">
      <w:pPr>
        <w:ind w:firstLine="720"/>
        <w:jc w:val="both"/>
        <w:rPr>
          <w:sz w:val="28"/>
          <w:szCs w:val="28"/>
        </w:rPr>
      </w:pPr>
      <w:r w:rsidRPr="00546D7D">
        <w:rPr>
          <w:sz w:val="28"/>
          <w:szCs w:val="28"/>
        </w:rPr>
        <w:t>К участию в конкурсе приглашаются педагогические работники Пермского края (методисты, учителя, педагоги,</w:t>
      </w:r>
      <w:r w:rsidR="002A458A" w:rsidRPr="00546D7D">
        <w:rPr>
          <w:sz w:val="28"/>
          <w:szCs w:val="28"/>
        </w:rPr>
        <w:t xml:space="preserve"> классные руководители, </w:t>
      </w:r>
      <w:r w:rsidRPr="00546D7D">
        <w:rPr>
          <w:sz w:val="28"/>
          <w:szCs w:val="28"/>
        </w:rPr>
        <w:t>воспитатели и др.</w:t>
      </w:r>
      <w:r w:rsidR="002A458A" w:rsidRPr="00546D7D">
        <w:rPr>
          <w:sz w:val="28"/>
          <w:szCs w:val="28"/>
        </w:rPr>
        <w:t xml:space="preserve">), использующие </w:t>
      </w:r>
      <w:r w:rsidR="002108D3" w:rsidRPr="00546D7D">
        <w:rPr>
          <w:sz w:val="28"/>
          <w:szCs w:val="28"/>
        </w:rPr>
        <w:t xml:space="preserve">материалы с </w:t>
      </w:r>
      <w:r w:rsidR="002A458A" w:rsidRPr="00546D7D">
        <w:rPr>
          <w:sz w:val="28"/>
          <w:szCs w:val="28"/>
        </w:rPr>
        <w:t>этнокультурн</w:t>
      </w:r>
      <w:r w:rsidR="002108D3" w:rsidRPr="00546D7D">
        <w:rPr>
          <w:sz w:val="28"/>
          <w:szCs w:val="28"/>
        </w:rPr>
        <w:t>ым</w:t>
      </w:r>
      <w:r w:rsidR="002A458A" w:rsidRPr="00546D7D">
        <w:rPr>
          <w:sz w:val="28"/>
          <w:szCs w:val="28"/>
        </w:rPr>
        <w:t xml:space="preserve"> и краеведческ</w:t>
      </w:r>
      <w:r w:rsidR="002108D3" w:rsidRPr="00546D7D">
        <w:rPr>
          <w:sz w:val="28"/>
          <w:szCs w:val="28"/>
        </w:rPr>
        <w:t>им</w:t>
      </w:r>
      <w:r w:rsidR="002A458A" w:rsidRPr="00546D7D">
        <w:rPr>
          <w:sz w:val="28"/>
          <w:szCs w:val="28"/>
        </w:rPr>
        <w:t xml:space="preserve"> содержание</w:t>
      </w:r>
      <w:r w:rsidR="002108D3" w:rsidRPr="00546D7D">
        <w:rPr>
          <w:sz w:val="28"/>
          <w:szCs w:val="28"/>
        </w:rPr>
        <w:t>м</w:t>
      </w:r>
      <w:r w:rsidR="002A458A" w:rsidRPr="00546D7D">
        <w:rPr>
          <w:sz w:val="28"/>
          <w:szCs w:val="28"/>
        </w:rPr>
        <w:t xml:space="preserve"> образования</w:t>
      </w:r>
      <w:r w:rsidRPr="00546D7D">
        <w:rPr>
          <w:sz w:val="28"/>
          <w:szCs w:val="28"/>
        </w:rPr>
        <w:t>.</w:t>
      </w:r>
    </w:p>
    <w:p w:rsidR="001C6719" w:rsidRPr="00546D7D" w:rsidRDefault="00D54ED0" w:rsidP="001C6719">
      <w:pPr>
        <w:ind w:firstLine="720"/>
        <w:jc w:val="both"/>
        <w:rPr>
          <w:sz w:val="28"/>
          <w:szCs w:val="28"/>
        </w:rPr>
      </w:pPr>
      <w:r w:rsidRPr="00546D7D">
        <w:rPr>
          <w:sz w:val="28"/>
          <w:szCs w:val="28"/>
        </w:rPr>
        <w:t xml:space="preserve">Одна из основных задач конкурса – выявление и распространение инновационного и положительного опыта педагогов Пермского края в использовании этнокультурного и регионального содержания в </w:t>
      </w:r>
      <w:r w:rsidR="002108D3" w:rsidRPr="00546D7D">
        <w:rPr>
          <w:sz w:val="28"/>
          <w:szCs w:val="28"/>
        </w:rPr>
        <w:t>образ</w:t>
      </w:r>
      <w:r w:rsidR="00A81813" w:rsidRPr="00546D7D">
        <w:rPr>
          <w:sz w:val="28"/>
          <w:szCs w:val="28"/>
        </w:rPr>
        <w:t>о</w:t>
      </w:r>
      <w:r w:rsidR="002108D3" w:rsidRPr="00546D7D">
        <w:rPr>
          <w:sz w:val="28"/>
          <w:szCs w:val="28"/>
        </w:rPr>
        <w:t>вательной</w:t>
      </w:r>
      <w:r w:rsidRPr="00546D7D">
        <w:rPr>
          <w:sz w:val="28"/>
          <w:szCs w:val="28"/>
        </w:rPr>
        <w:t xml:space="preserve"> деятельности</w:t>
      </w:r>
      <w:r w:rsidR="001C6719" w:rsidRPr="00546D7D">
        <w:rPr>
          <w:sz w:val="28"/>
          <w:szCs w:val="28"/>
        </w:rPr>
        <w:t>.</w:t>
      </w:r>
    </w:p>
    <w:p w:rsidR="001C6719" w:rsidRPr="00546D7D" w:rsidRDefault="001C6719" w:rsidP="001C6719">
      <w:pPr>
        <w:ind w:firstLine="708"/>
        <w:jc w:val="both"/>
        <w:rPr>
          <w:sz w:val="28"/>
          <w:szCs w:val="28"/>
        </w:rPr>
      </w:pPr>
      <w:r w:rsidRPr="00546D7D">
        <w:rPr>
          <w:sz w:val="28"/>
          <w:szCs w:val="28"/>
        </w:rPr>
        <w:t>Условия проведения и требования к материалам смотрите в Положении о конкурсе.</w:t>
      </w:r>
    </w:p>
    <w:p w:rsidR="001C6719" w:rsidRPr="00546D7D" w:rsidRDefault="001C6719" w:rsidP="001C6719">
      <w:pPr>
        <w:ind w:firstLine="708"/>
        <w:jc w:val="both"/>
        <w:rPr>
          <w:sz w:val="28"/>
          <w:szCs w:val="28"/>
        </w:rPr>
      </w:pPr>
      <w:r w:rsidRPr="00546D7D">
        <w:rPr>
          <w:sz w:val="28"/>
          <w:szCs w:val="28"/>
        </w:rPr>
        <w:t xml:space="preserve">Заявки принимаются до </w:t>
      </w:r>
      <w:r w:rsidR="00D70B12" w:rsidRPr="00546D7D">
        <w:rPr>
          <w:b/>
          <w:sz w:val="28"/>
          <w:szCs w:val="28"/>
        </w:rPr>
        <w:t>19 мая</w:t>
      </w:r>
      <w:r w:rsidRPr="00546D7D">
        <w:rPr>
          <w:b/>
          <w:sz w:val="28"/>
          <w:szCs w:val="28"/>
        </w:rPr>
        <w:t xml:space="preserve"> 202</w:t>
      </w:r>
      <w:r w:rsidR="00BF2489" w:rsidRPr="00546D7D">
        <w:rPr>
          <w:b/>
          <w:sz w:val="28"/>
          <w:szCs w:val="28"/>
        </w:rPr>
        <w:t>4</w:t>
      </w:r>
      <w:r w:rsidRPr="00546D7D">
        <w:rPr>
          <w:b/>
          <w:sz w:val="28"/>
          <w:szCs w:val="28"/>
        </w:rPr>
        <w:t xml:space="preserve"> года</w:t>
      </w:r>
      <w:r w:rsidRPr="00546D7D">
        <w:rPr>
          <w:sz w:val="28"/>
          <w:szCs w:val="28"/>
        </w:rPr>
        <w:t xml:space="preserve"> на электронный адрес </w:t>
      </w:r>
      <w:hyperlink r:id="rId5" w:history="1">
        <w:r w:rsidRPr="00546D7D">
          <w:rPr>
            <w:rStyle w:val="a3"/>
            <w:sz w:val="28"/>
            <w:szCs w:val="28"/>
            <w:lang w:val="en-US"/>
          </w:rPr>
          <w:t>etno</w:t>
        </w:r>
        <w:r w:rsidRPr="00546D7D">
          <w:rPr>
            <w:rStyle w:val="a3"/>
            <w:sz w:val="28"/>
            <w:szCs w:val="28"/>
          </w:rPr>
          <w:t>-</w:t>
        </w:r>
        <w:r w:rsidRPr="00546D7D">
          <w:rPr>
            <w:rStyle w:val="a3"/>
            <w:sz w:val="28"/>
            <w:szCs w:val="28"/>
            <w:lang w:val="en-US"/>
          </w:rPr>
          <w:t>iropk</w:t>
        </w:r>
        <w:r w:rsidRPr="00546D7D">
          <w:rPr>
            <w:rStyle w:val="a3"/>
            <w:sz w:val="28"/>
            <w:szCs w:val="28"/>
          </w:rPr>
          <w:t>@</w:t>
        </w:r>
        <w:r w:rsidRPr="00546D7D">
          <w:rPr>
            <w:rStyle w:val="a3"/>
            <w:sz w:val="28"/>
            <w:szCs w:val="28"/>
            <w:lang w:val="en-US"/>
          </w:rPr>
          <w:t>yandex</w:t>
        </w:r>
        <w:r w:rsidRPr="00546D7D">
          <w:rPr>
            <w:rStyle w:val="a3"/>
            <w:sz w:val="28"/>
            <w:szCs w:val="28"/>
          </w:rPr>
          <w:t>.</w:t>
        </w:r>
        <w:r w:rsidRPr="00546D7D">
          <w:rPr>
            <w:rStyle w:val="a3"/>
            <w:sz w:val="28"/>
            <w:szCs w:val="28"/>
            <w:lang w:val="en-US"/>
          </w:rPr>
          <w:t>ru</w:t>
        </w:r>
      </w:hyperlink>
      <w:r w:rsidRPr="00546D7D">
        <w:rPr>
          <w:sz w:val="28"/>
          <w:szCs w:val="28"/>
        </w:rPr>
        <w:t xml:space="preserve">. </w:t>
      </w:r>
    </w:p>
    <w:p w:rsidR="001C6719" w:rsidRPr="00546D7D" w:rsidRDefault="001C6719" w:rsidP="001C6719">
      <w:pPr>
        <w:ind w:firstLine="708"/>
        <w:jc w:val="both"/>
        <w:rPr>
          <w:sz w:val="28"/>
          <w:szCs w:val="28"/>
        </w:rPr>
      </w:pPr>
      <w:r w:rsidRPr="00546D7D">
        <w:rPr>
          <w:sz w:val="28"/>
          <w:szCs w:val="28"/>
        </w:rPr>
        <w:t xml:space="preserve">Контактная информация: </w:t>
      </w:r>
      <w:proofErr w:type="spellStart"/>
      <w:r w:rsidRPr="00546D7D">
        <w:rPr>
          <w:sz w:val="28"/>
          <w:szCs w:val="28"/>
        </w:rPr>
        <w:t>Голева</w:t>
      </w:r>
      <w:proofErr w:type="spellEnd"/>
      <w:r w:rsidRPr="00546D7D">
        <w:rPr>
          <w:sz w:val="28"/>
          <w:szCs w:val="28"/>
        </w:rPr>
        <w:t xml:space="preserve"> Татьяна Геннадьевна, вед</w:t>
      </w:r>
      <w:r w:rsidR="00D70B12" w:rsidRPr="00546D7D">
        <w:rPr>
          <w:sz w:val="28"/>
          <w:szCs w:val="28"/>
        </w:rPr>
        <w:t>ущий</w:t>
      </w:r>
      <w:r w:rsidRPr="00546D7D">
        <w:rPr>
          <w:sz w:val="28"/>
          <w:szCs w:val="28"/>
        </w:rPr>
        <w:t xml:space="preserve"> научный сотру</w:t>
      </w:r>
      <w:r w:rsidR="00D54ED0" w:rsidRPr="00546D7D">
        <w:rPr>
          <w:sz w:val="28"/>
          <w:szCs w:val="28"/>
        </w:rPr>
        <w:t>дник ИРО ПК, тел. 8 (342) 236-88</w:t>
      </w:r>
      <w:r w:rsidRPr="00546D7D">
        <w:rPr>
          <w:sz w:val="28"/>
          <w:szCs w:val="28"/>
        </w:rPr>
        <w:t>-</w:t>
      </w:r>
      <w:r w:rsidR="00D54ED0" w:rsidRPr="00546D7D">
        <w:rPr>
          <w:sz w:val="28"/>
          <w:szCs w:val="28"/>
        </w:rPr>
        <w:t>60</w:t>
      </w:r>
      <w:r w:rsidRPr="00546D7D">
        <w:rPr>
          <w:sz w:val="28"/>
          <w:szCs w:val="28"/>
        </w:rPr>
        <w:t xml:space="preserve">, 89028031986, </w:t>
      </w:r>
      <w:hyperlink r:id="rId6" w:history="1">
        <w:r w:rsidRPr="00546D7D">
          <w:rPr>
            <w:rStyle w:val="a3"/>
            <w:sz w:val="28"/>
            <w:szCs w:val="28"/>
            <w:lang w:val="en-US"/>
          </w:rPr>
          <w:t>etno</w:t>
        </w:r>
        <w:r w:rsidRPr="00546D7D">
          <w:rPr>
            <w:rStyle w:val="a3"/>
            <w:sz w:val="28"/>
            <w:szCs w:val="28"/>
          </w:rPr>
          <w:t>-</w:t>
        </w:r>
        <w:r w:rsidRPr="00546D7D">
          <w:rPr>
            <w:rStyle w:val="a3"/>
            <w:sz w:val="28"/>
            <w:szCs w:val="28"/>
            <w:lang w:val="en-US"/>
          </w:rPr>
          <w:t>iropk</w:t>
        </w:r>
        <w:r w:rsidRPr="00546D7D">
          <w:rPr>
            <w:rStyle w:val="a3"/>
            <w:sz w:val="28"/>
            <w:szCs w:val="28"/>
          </w:rPr>
          <w:t>@</w:t>
        </w:r>
        <w:r w:rsidRPr="00546D7D">
          <w:rPr>
            <w:rStyle w:val="a3"/>
            <w:sz w:val="28"/>
            <w:szCs w:val="28"/>
            <w:lang w:val="en-US"/>
          </w:rPr>
          <w:t>yandex</w:t>
        </w:r>
        <w:r w:rsidRPr="00546D7D">
          <w:rPr>
            <w:rStyle w:val="a3"/>
            <w:sz w:val="28"/>
            <w:szCs w:val="28"/>
          </w:rPr>
          <w:t>.</w:t>
        </w:r>
        <w:r w:rsidRPr="00546D7D">
          <w:rPr>
            <w:rStyle w:val="a3"/>
            <w:sz w:val="28"/>
            <w:szCs w:val="28"/>
            <w:lang w:val="en-US"/>
          </w:rPr>
          <w:t>ru</w:t>
        </w:r>
      </w:hyperlink>
      <w:r w:rsidRPr="00546D7D">
        <w:rPr>
          <w:sz w:val="28"/>
          <w:szCs w:val="28"/>
        </w:rPr>
        <w:t xml:space="preserve">, </w:t>
      </w:r>
      <w:hyperlink r:id="rId7" w:history="1">
        <w:r w:rsidR="00546D7D" w:rsidRPr="00546D7D">
          <w:rPr>
            <w:rStyle w:val="a3"/>
            <w:sz w:val="28"/>
            <w:szCs w:val="28"/>
            <w:lang w:val="en-US"/>
          </w:rPr>
          <w:t>golevat</w:t>
        </w:r>
        <w:r w:rsidR="00546D7D" w:rsidRPr="00546D7D">
          <w:rPr>
            <w:rStyle w:val="a3"/>
            <w:sz w:val="28"/>
            <w:szCs w:val="28"/>
          </w:rPr>
          <w:t>@</w:t>
        </w:r>
        <w:r w:rsidR="00546D7D" w:rsidRPr="00546D7D">
          <w:rPr>
            <w:rStyle w:val="a3"/>
            <w:sz w:val="28"/>
            <w:szCs w:val="28"/>
            <w:lang w:val="en-US"/>
          </w:rPr>
          <w:t>yandex</w:t>
        </w:r>
        <w:r w:rsidR="00546D7D" w:rsidRPr="00546D7D">
          <w:rPr>
            <w:rStyle w:val="a3"/>
            <w:sz w:val="28"/>
            <w:szCs w:val="28"/>
          </w:rPr>
          <w:t>.</w:t>
        </w:r>
        <w:r w:rsidR="00546D7D" w:rsidRPr="00546D7D">
          <w:rPr>
            <w:rStyle w:val="a3"/>
            <w:sz w:val="28"/>
            <w:szCs w:val="28"/>
            <w:lang w:val="en-US"/>
          </w:rPr>
          <w:t>ru</w:t>
        </w:r>
      </w:hyperlink>
      <w:r w:rsidRPr="00546D7D">
        <w:rPr>
          <w:sz w:val="28"/>
          <w:szCs w:val="28"/>
        </w:rPr>
        <w:t>.</w:t>
      </w:r>
    </w:p>
    <w:p w:rsidR="001C6719" w:rsidRPr="00546D7D" w:rsidRDefault="002108D3" w:rsidP="001C6719">
      <w:pPr>
        <w:ind w:firstLine="708"/>
        <w:jc w:val="both"/>
        <w:rPr>
          <w:sz w:val="28"/>
          <w:szCs w:val="28"/>
        </w:rPr>
      </w:pPr>
      <w:r w:rsidRPr="00546D7D">
        <w:rPr>
          <w:sz w:val="28"/>
          <w:szCs w:val="28"/>
        </w:rPr>
        <w:t>Приложение на 3 стр.</w:t>
      </w:r>
    </w:p>
    <w:p w:rsidR="001C6719" w:rsidRPr="00546D7D" w:rsidRDefault="001C6719" w:rsidP="001C6719">
      <w:pPr>
        <w:ind w:firstLine="708"/>
        <w:jc w:val="both"/>
        <w:rPr>
          <w:sz w:val="28"/>
          <w:szCs w:val="28"/>
        </w:rPr>
      </w:pPr>
    </w:p>
    <w:p w:rsidR="001C6719" w:rsidRDefault="001C6719" w:rsidP="001C6719">
      <w:pPr>
        <w:ind w:firstLine="708"/>
        <w:jc w:val="both"/>
        <w:rPr>
          <w:sz w:val="22"/>
          <w:szCs w:val="22"/>
        </w:rPr>
      </w:pPr>
    </w:p>
    <w:p w:rsidR="001C6719" w:rsidRDefault="001C6719" w:rsidP="001C6719">
      <w:pPr>
        <w:ind w:firstLine="708"/>
        <w:jc w:val="both"/>
        <w:rPr>
          <w:sz w:val="22"/>
          <w:szCs w:val="22"/>
        </w:rPr>
      </w:pPr>
    </w:p>
    <w:p w:rsidR="001C6719" w:rsidRDefault="001C6719" w:rsidP="001C6719">
      <w:pPr>
        <w:ind w:firstLine="708"/>
        <w:jc w:val="both"/>
        <w:rPr>
          <w:sz w:val="22"/>
          <w:szCs w:val="22"/>
        </w:rPr>
      </w:pPr>
    </w:p>
    <w:p w:rsidR="002108D3" w:rsidRDefault="002108D3" w:rsidP="001C6719">
      <w:pPr>
        <w:ind w:firstLine="708"/>
        <w:jc w:val="both"/>
        <w:rPr>
          <w:sz w:val="22"/>
          <w:szCs w:val="22"/>
        </w:rPr>
      </w:pPr>
    </w:p>
    <w:p w:rsidR="002108D3" w:rsidRDefault="002108D3" w:rsidP="001C6719">
      <w:pPr>
        <w:ind w:firstLine="708"/>
        <w:jc w:val="both"/>
        <w:rPr>
          <w:sz w:val="22"/>
          <w:szCs w:val="22"/>
        </w:rPr>
      </w:pPr>
    </w:p>
    <w:p w:rsidR="002108D3" w:rsidRPr="00035F9F" w:rsidRDefault="002108D3" w:rsidP="001C6719">
      <w:pPr>
        <w:ind w:firstLine="708"/>
        <w:jc w:val="both"/>
        <w:rPr>
          <w:sz w:val="22"/>
          <w:szCs w:val="22"/>
        </w:rPr>
      </w:pPr>
    </w:p>
    <w:p w:rsidR="001C6719" w:rsidRPr="00E43551" w:rsidRDefault="001C6719" w:rsidP="001C6719">
      <w:pPr>
        <w:jc w:val="both"/>
        <w:rPr>
          <w:sz w:val="22"/>
          <w:szCs w:val="22"/>
        </w:rPr>
      </w:pPr>
    </w:p>
    <w:p w:rsidR="001C6719" w:rsidRPr="00D54ED0" w:rsidRDefault="00FE2F67" w:rsidP="001C6719">
      <w:pPr>
        <w:jc w:val="both"/>
      </w:pPr>
      <w:r>
        <w:t>Зам</w:t>
      </w:r>
      <w:r w:rsidR="002108D3">
        <w:t>еститель</w:t>
      </w:r>
      <w:r>
        <w:t xml:space="preserve"> д</w:t>
      </w:r>
      <w:r w:rsidR="001C6719" w:rsidRPr="00D54ED0">
        <w:t>иректор</w:t>
      </w:r>
      <w:r>
        <w:t>а</w:t>
      </w:r>
      <w:r w:rsidR="001C6719" w:rsidRPr="00D54ED0">
        <w:tab/>
      </w:r>
      <w:r w:rsidR="001C6719" w:rsidRPr="00D54ED0">
        <w:tab/>
      </w:r>
      <w:r w:rsidR="001C6719" w:rsidRPr="00D54ED0">
        <w:tab/>
      </w:r>
      <w:r w:rsidR="001C6719" w:rsidRPr="00D54ED0">
        <w:tab/>
      </w:r>
      <w:r w:rsidR="001C6719" w:rsidRPr="00D54ED0">
        <w:tab/>
      </w:r>
      <w:r w:rsidR="001C6719" w:rsidRPr="00D54ED0">
        <w:tab/>
      </w:r>
      <w:r w:rsidR="006A6675">
        <w:tab/>
      </w:r>
      <w:r w:rsidR="006A6675">
        <w:tab/>
        <w:t>А.В. Колобов</w:t>
      </w:r>
    </w:p>
    <w:p w:rsidR="001C6719" w:rsidRPr="00A174C5" w:rsidRDefault="001C6719" w:rsidP="001C6719">
      <w:pPr>
        <w:jc w:val="both"/>
        <w:rPr>
          <w:sz w:val="18"/>
          <w:szCs w:val="18"/>
        </w:rPr>
      </w:pPr>
    </w:p>
    <w:p w:rsidR="001C6719" w:rsidRDefault="001C6719" w:rsidP="001C6719">
      <w:pPr>
        <w:jc w:val="both"/>
        <w:rPr>
          <w:sz w:val="16"/>
          <w:szCs w:val="16"/>
        </w:rPr>
      </w:pPr>
    </w:p>
    <w:p w:rsidR="00D54ED0" w:rsidRDefault="00D54ED0" w:rsidP="001C6719">
      <w:pPr>
        <w:jc w:val="both"/>
        <w:rPr>
          <w:sz w:val="16"/>
          <w:szCs w:val="16"/>
        </w:rPr>
      </w:pPr>
    </w:p>
    <w:p w:rsidR="00D54ED0" w:rsidRPr="00AF5695" w:rsidRDefault="00D54ED0" w:rsidP="001C6719">
      <w:pPr>
        <w:jc w:val="both"/>
        <w:rPr>
          <w:sz w:val="16"/>
          <w:szCs w:val="16"/>
        </w:rPr>
      </w:pPr>
    </w:p>
    <w:p w:rsidR="001C6719" w:rsidRPr="002A458A" w:rsidRDefault="001C6719" w:rsidP="002A458A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D54ED0">
        <w:rPr>
          <w:sz w:val="20"/>
          <w:szCs w:val="20"/>
        </w:rPr>
        <w:t>.:</w:t>
      </w:r>
      <w:r w:rsidR="002A458A">
        <w:rPr>
          <w:sz w:val="20"/>
          <w:szCs w:val="20"/>
        </w:rPr>
        <w:t xml:space="preserve"> </w:t>
      </w:r>
      <w:proofErr w:type="spellStart"/>
      <w:r w:rsidR="002A458A">
        <w:rPr>
          <w:sz w:val="20"/>
          <w:szCs w:val="20"/>
        </w:rPr>
        <w:t>Голева</w:t>
      </w:r>
      <w:proofErr w:type="spellEnd"/>
      <w:r w:rsidR="002A458A">
        <w:rPr>
          <w:sz w:val="20"/>
          <w:szCs w:val="20"/>
        </w:rPr>
        <w:t xml:space="preserve"> Татьяна Геннадьевна</w:t>
      </w:r>
    </w:p>
    <w:p w:rsidR="00D70B12" w:rsidRDefault="00D70B12">
      <w:pPr>
        <w:spacing w:after="200" w:line="276" w:lineRule="auto"/>
      </w:pPr>
      <w:bookmarkStart w:id="0" w:name="_GoBack"/>
      <w:bookmarkEnd w:id="0"/>
      <w:r>
        <w:br w:type="page"/>
      </w:r>
    </w:p>
    <w:p w:rsidR="002108D3" w:rsidRDefault="002108D3" w:rsidP="002108D3">
      <w:pPr>
        <w:jc w:val="right"/>
      </w:pPr>
      <w:r>
        <w:lastRenderedPageBreak/>
        <w:t>Приложение к письму</w:t>
      </w:r>
    </w:p>
    <w:p w:rsidR="00D70B12" w:rsidRPr="00D70B12" w:rsidRDefault="00D70B12" w:rsidP="00D70B12">
      <w:pPr>
        <w:jc w:val="center"/>
        <w:rPr>
          <w:b/>
          <w:sz w:val="16"/>
          <w:szCs w:val="16"/>
        </w:rPr>
      </w:pPr>
    </w:p>
    <w:p w:rsidR="00546D7D" w:rsidRPr="00F81B57" w:rsidRDefault="00546D7D" w:rsidP="00546D7D">
      <w:pPr>
        <w:jc w:val="center"/>
        <w:rPr>
          <w:b/>
        </w:rPr>
      </w:pPr>
      <w:r w:rsidRPr="00F81B57">
        <w:rPr>
          <w:b/>
        </w:rPr>
        <w:t>ПОЛОЖЕНИЕ</w:t>
      </w:r>
    </w:p>
    <w:p w:rsidR="00546D7D" w:rsidRDefault="00546D7D" w:rsidP="00546D7D">
      <w:pPr>
        <w:jc w:val="center"/>
        <w:rPr>
          <w:b/>
        </w:rPr>
      </w:pPr>
      <w:r>
        <w:rPr>
          <w:b/>
        </w:rPr>
        <w:t xml:space="preserve">о Краевом конкурсе педагогических разработок </w:t>
      </w:r>
    </w:p>
    <w:p w:rsidR="00546D7D" w:rsidRPr="00FA0446" w:rsidRDefault="00546D7D" w:rsidP="00546D7D">
      <w:pPr>
        <w:jc w:val="center"/>
        <w:rPr>
          <w:b/>
        </w:rPr>
      </w:pPr>
      <w:r>
        <w:rPr>
          <w:b/>
        </w:rPr>
        <w:t xml:space="preserve">«Этнокультурное образование: традиции и современные технологии» на тему </w:t>
      </w:r>
      <w:r w:rsidRPr="007F08D1">
        <w:rPr>
          <w:b/>
        </w:rPr>
        <w:t>«</w:t>
      </w:r>
      <w:r>
        <w:rPr>
          <w:b/>
        </w:rPr>
        <w:t>Авторские образовательные материалы»</w:t>
      </w:r>
    </w:p>
    <w:p w:rsidR="00546D7D" w:rsidRPr="00FA0446" w:rsidRDefault="00546D7D" w:rsidP="00546D7D">
      <w:pPr>
        <w:jc w:val="center"/>
      </w:pPr>
    </w:p>
    <w:p w:rsidR="00546D7D" w:rsidRPr="00FA0446" w:rsidRDefault="00546D7D" w:rsidP="00546D7D">
      <w:pPr>
        <w:ind w:firstLine="720"/>
        <w:jc w:val="center"/>
        <w:rPr>
          <w:b/>
        </w:rPr>
      </w:pPr>
      <w:r w:rsidRPr="00FA0446">
        <w:rPr>
          <w:b/>
        </w:rPr>
        <w:t>1. ОБЩИЕ ПОЛОЖЕНИЯ</w:t>
      </w:r>
    </w:p>
    <w:p w:rsidR="00546D7D" w:rsidRPr="00FA0446" w:rsidRDefault="00546D7D" w:rsidP="00546D7D">
      <w:pPr>
        <w:ind w:firstLine="720"/>
        <w:jc w:val="both"/>
      </w:pPr>
      <w:r w:rsidRPr="00FA0446">
        <w:t xml:space="preserve">Краевой конкурс педагогических разработок «Этнокультурное образование: традиции и современные технологии» </w:t>
      </w:r>
      <w:r>
        <w:t xml:space="preserve">(далее – Конкурс) </w:t>
      </w:r>
      <w:r w:rsidRPr="00FA0446">
        <w:t>организует Государственн</w:t>
      </w:r>
      <w:r>
        <w:t>ое</w:t>
      </w:r>
      <w:r w:rsidRPr="00FA0446">
        <w:t xml:space="preserve"> автономн</w:t>
      </w:r>
      <w:r>
        <w:t>ое</w:t>
      </w:r>
      <w:r w:rsidRPr="00FA0446">
        <w:t xml:space="preserve"> учреждение дополнительного профессионального образования «Институт развития образования Пермского края» (далее – ИРО ПК).</w:t>
      </w:r>
    </w:p>
    <w:p w:rsidR="00546D7D" w:rsidRPr="00FA0446" w:rsidRDefault="00546D7D" w:rsidP="00546D7D">
      <w:pPr>
        <w:ind w:firstLine="708"/>
        <w:jc w:val="both"/>
      </w:pPr>
      <w:r>
        <w:t>Конкурс направлен на</w:t>
      </w:r>
      <w:r w:rsidRPr="00FA0446">
        <w:t xml:space="preserve"> поддержку</w:t>
      </w:r>
      <w:r>
        <w:t xml:space="preserve"> и</w:t>
      </w:r>
      <w:r w:rsidRPr="00FA0446">
        <w:t xml:space="preserve"> развитие </w:t>
      </w:r>
      <w:r>
        <w:t xml:space="preserve">научно-исследовательской и </w:t>
      </w:r>
      <w:r w:rsidRPr="00FA0446">
        <w:t>творческой деятельности педагогических работников по обновлению</w:t>
      </w:r>
      <w:r>
        <w:t xml:space="preserve"> и развитию</w:t>
      </w:r>
      <w:r w:rsidRPr="00FA0446">
        <w:t xml:space="preserve"> этнокультурного и регионального содержания образования</w:t>
      </w:r>
      <w:r>
        <w:t>.</w:t>
      </w:r>
    </w:p>
    <w:p w:rsidR="00546D7D" w:rsidRDefault="00546D7D" w:rsidP="00546D7D">
      <w:pPr>
        <w:ind w:firstLine="708"/>
        <w:jc w:val="both"/>
      </w:pPr>
      <w:r>
        <w:t>Конкурс 2024</w:t>
      </w:r>
      <w:r w:rsidRPr="00FA0446">
        <w:t xml:space="preserve"> года</w:t>
      </w:r>
      <w:r>
        <w:t xml:space="preserve"> посвящен теме «Авторские образовательные материалы», которая подразумевает рассмотрение различных разработанных педагогами вспомогательных сре</w:t>
      </w:r>
      <w:proofErr w:type="gramStart"/>
      <w:r>
        <w:t>дств дл</w:t>
      </w:r>
      <w:proofErr w:type="gramEnd"/>
      <w:r>
        <w:t>я учебных и воспитательных мероприятий с этнокультурным и краеведческим содержанием.</w:t>
      </w:r>
    </w:p>
    <w:p w:rsidR="00546D7D" w:rsidRDefault="00546D7D" w:rsidP="00546D7D">
      <w:pPr>
        <w:ind w:firstLine="708"/>
        <w:jc w:val="both"/>
      </w:pPr>
      <w:r>
        <w:rPr>
          <w:b/>
        </w:rPr>
        <w:t>Цель К</w:t>
      </w:r>
      <w:r w:rsidRPr="00F81B57">
        <w:rPr>
          <w:b/>
        </w:rPr>
        <w:t>онкурса:</w:t>
      </w:r>
      <w:r w:rsidRPr="00F81B57">
        <w:t xml:space="preserve"> р</w:t>
      </w:r>
      <w:r>
        <w:t>азвитие системы этнокультурного и краеведческого с</w:t>
      </w:r>
      <w:r w:rsidRPr="00F81B57">
        <w:t>одержа</w:t>
      </w:r>
      <w:r>
        <w:t>ния образования, профессиональных, творческих компетентностей педагогов Пермского края.</w:t>
      </w:r>
    </w:p>
    <w:p w:rsidR="00546D7D" w:rsidRPr="00F81B57" w:rsidRDefault="00546D7D" w:rsidP="00546D7D">
      <w:pPr>
        <w:ind w:firstLine="708"/>
      </w:pPr>
      <w:r>
        <w:rPr>
          <w:b/>
        </w:rPr>
        <w:t>Задачи К</w:t>
      </w:r>
      <w:r w:rsidRPr="00F81B57">
        <w:rPr>
          <w:b/>
        </w:rPr>
        <w:t>онкурса</w:t>
      </w:r>
      <w:r w:rsidRPr="00F81B57">
        <w:t>:</w:t>
      </w:r>
    </w:p>
    <w:p w:rsidR="00546D7D" w:rsidRDefault="00546D7D" w:rsidP="00546D7D">
      <w:pPr>
        <w:ind w:firstLine="708"/>
        <w:jc w:val="both"/>
      </w:pPr>
      <w:r w:rsidRPr="00F81B57">
        <w:t>- выявление и распространение инновационного</w:t>
      </w:r>
      <w:r>
        <w:t xml:space="preserve"> и положительного</w:t>
      </w:r>
      <w:r w:rsidRPr="00F81B57">
        <w:t xml:space="preserve"> опыта педагогов Пермского края в использовании этнокультурного </w:t>
      </w:r>
      <w:r>
        <w:t xml:space="preserve">и регионального </w:t>
      </w:r>
      <w:r w:rsidRPr="00F81B57">
        <w:t xml:space="preserve">содержания в </w:t>
      </w:r>
      <w:r>
        <w:t>воспитательной деятельности</w:t>
      </w:r>
      <w:r w:rsidRPr="00F81B57">
        <w:t>;</w:t>
      </w:r>
    </w:p>
    <w:p w:rsidR="00546D7D" w:rsidRDefault="00546D7D" w:rsidP="00546D7D">
      <w:pPr>
        <w:ind w:firstLine="708"/>
        <w:jc w:val="both"/>
      </w:pPr>
      <w:r>
        <w:t>- поддержка творческих начинаний педагогов.</w:t>
      </w:r>
    </w:p>
    <w:p w:rsidR="00546D7D" w:rsidRPr="00F81B57" w:rsidRDefault="00546D7D" w:rsidP="00546D7D">
      <w:pPr>
        <w:jc w:val="center"/>
        <w:rPr>
          <w:b/>
        </w:rPr>
      </w:pPr>
      <w:r>
        <w:rPr>
          <w:b/>
        </w:rPr>
        <w:t>2</w:t>
      </w:r>
      <w:r w:rsidRPr="00F81B57">
        <w:rPr>
          <w:b/>
        </w:rPr>
        <w:t>. УЧАСТНИКИ КОНКУРСА</w:t>
      </w:r>
    </w:p>
    <w:p w:rsidR="00546D7D" w:rsidRDefault="00546D7D" w:rsidP="00546D7D">
      <w:pPr>
        <w:ind w:firstLine="708"/>
        <w:jc w:val="both"/>
      </w:pPr>
      <w:r>
        <w:t>В К</w:t>
      </w:r>
      <w:r w:rsidRPr="00F81B57">
        <w:t xml:space="preserve">онкурсе могут принять участие педагогические работники </w:t>
      </w:r>
      <w:r>
        <w:t>организаций дошкольного, общего, специального, среднего профессионального, дополнительного образования.</w:t>
      </w:r>
    </w:p>
    <w:p w:rsidR="00546D7D" w:rsidRDefault="00546D7D" w:rsidP="00546D7D">
      <w:pPr>
        <w:ind w:firstLine="708"/>
        <w:jc w:val="both"/>
      </w:pPr>
      <w:r w:rsidRPr="00F81B57">
        <w:t xml:space="preserve">Выдвижение на участие в </w:t>
      </w:r>
      <w:r>
        <w:t>К</w:t>
      </w:r>
      <w:r w:rsidRPr="00F81B57">
        <w:t>онкурсе производится обра</w:t>
      </w:r>
      <w:r>
        <w:t>зовательными организациями</w:t>
      </w:r>
      <w:r w:rsidRPr="00F81B57">
        <w:t xml:space="preserve"> или педагогическими работниками самостоятельно</w:t>
      </w:r>
      <w:r>
        <w:t>.</w:t>
      </w:r>
    </w:p>
    <w:p w:rsidR="00546D7D" w:rsidRPr="00F81B57" w:rsidRDefault="00546D7D" w:rsidP="00546D7D">
      <w:pPr>
        <w:ind w:firstLine="720"/>
        <w:jc w:val="center"/>
        <w:rPr>
          <w:b/>
        </w:rPr>
      </w:pPr>
      <w:r>
        <w:rPr>
          <w:b/>
        </w:rPr>
        <w:t>3. НОМИНАЦИИ</w:t>
      </w:r>
    </w:p>
    <w:p w:rsidR="00546D7D" w:rsidRPr="00F81B57" w:rsidRDefault="00546D7D" w:rsidP="00546D7D">
      <w:pPr>
        <w:ind w:firstLine="720"/>
        <w:jc w:val="both"/>
      </w:pPr>
      <w:r w:rsidRPr="00F81B57">
        <w:t>Конкурс про</w:t>
      </w:r>
      <w:r>
        <w:t>водится по следующим номинациям:</w:t>
      </w:r>
    </w:p>
    <w:p w:rsidR="00546D7D" w:rsidRDefault="00546D7D" w:rsidP="00546D7D">
      <w:pPr>
        <w:ind w:firstLine="720"/>
        <w:jc w:val="both"/>
        <w:rPr>
          <w:b/>
          <w:i/>
        </w:rPr>
      </w:pPr>
      <w:r w:rsidRPr="00634878">
        <w:rPr>
          <w:b/>
          <w:i/>
        </w:rPr>
        <w:t xml:space="preserve">1 номинация – </w:t>
      </w:r>
      <w:r>
        <w:rPr>
          <w:b/>
          <w:i/>
        </w:rPr>
        <w:t>Цифровые материалы</w:t>
      </w:r>
      <w:r>
        <w:t xml:space="preserve">, в числе которых могут быть видеоролики, </w:t>
      </w:r>
      <w:proofErr w:type="spellStart"/>
      <w:r>
        <w:t>аудиотренажеры</w:t>
      </w:r>
      <w:proofErr w:type="spellEnd"/>
      <w:r>
        <w:t>, игры, путеводители и др.</w:t>
      </w:r>
      <w:r>
        <w:rPr>
          <w:b/>
          <w:i/>
        </w:rPr>
        <w:t>;</w:t>
      </w:r>
    </w:p>
    <w:p w:rsidR="00546D7D" w:rsidRDefault="00546D7D" w:rsidP="00546D7D">
      <w:pPr>
        <w:ind w:firstLine="720"/>
        <w:jc w:val="both"/>
      </w:pPr>
      <w:r w:rsidRPr="008C513E">
        <w:rPr>
          <w:b/>
          <w:i/>
          <w:lang w:val="en-US"/>
        </w:rPr>
        <w:t>II</w:t>
      </w:r>
      <w:r w:rsidRPr="008C513E">
        <w:rPr>
          <w:b/>
          <w:i/>
        </w:rPr>
        <w:t> номинация – </w:t>
      </w:r>
      <w:r>
        <w:rPr>
          <w:b/>
          <w:i/>
        </w:rPr>
        <w:t>Предметные разработки</w:t>
      </w:r>
      <w:r>
        <w:t>, например, наборы карточек, настольные игры, рабочие тетради и т.п.</w:t>
      </w:r>
    </w:p>
    <w:p w:rsidR="00546D7D" w:rsidRPr="00F81B57" w:rsidRDefault="00546D7D" w:rsidP="00546D7D">
      <w:pPr>
        <w:ind w:firstLine="708"/>
        <w:jc w:val="center"/>
        <w:rPr>
          <w:b/>
        </w:rPr>
      </w:pPr>
      <w:r>
        <w:rPr>
          <w:b/>
        </w:rPr>
        <w:t>4</w:t>
      </w:r>
      <w:r w:rsidRPr="00F81B57">
        <w:rPr>
          <w:b/>
        </w:rPr>
        <w:t>. ТРЕБОВАНИ</w:t>
      </w:r>
      <w:r>
        <w:rPr>
          <w:b/>
        </w:rPr>
        <w:t>Я К МАТЕРИАЛАМ</w:t>
      </w:r>
    </w:p>
    <w:p w:rsidR="00546D7D" w:rsidRDefault="00546D7D" w:rsidP="00546D7D">
      <w:pPr>
        <w:ind w:firstLine="720"/>
        <w:jc w:val="both"/>
      </w:pPr>
      <w:r>
        <w:t>На Конкурс принимаются авторские разработки образовательных материалов, с помощью которых обучающиеся получают новую информацию, закрепляют знания или развивают различные компетенции. Содержание материалов должно включать сведения этнокультурного и краеведческого характера.</w:t>
      </w:r>
    </w:p>
    <w:p w:rsidR="00546D7D" w:rsidRDefault="00546D7D" w:rsidP="00546D7D">
      <w:pPr>
        <w:ind w:firstLine="708"/>
        <w:jc w:val="both"/>
      </w:pPr>
      <w:r>
        <w:t xml:space="preserve">От каждого участника на Конкурс принимается </w:t>
      </w:r>
      <w:r>
        <w:rPr>
          <w:u w:val="single"/>
        </w:rPr>
        <w:t>только одна конкурсная работа</w:t>
      </w:r>
      <w:r>
        <w:t>.</w:t>
      </w:r>
    </w:p>
    <w:p w:rsidR="00546D7D" w:rsidRDefault="00546D7D" w:rsidP="00546D7D">
      <w:pPr>
        <w:ind w:firstLine="708"/>
        <w:jc w:val="both"/>
      </w:pPr>
      <w:r>
        <w:t>Участники должны прислать:</w:t>
      </w:r>
    </w:p>
    <w:p w:rsidR="00546D7D" w:rsidRPr="00233F6B" w:rsidRDefault="00546D7D" w:rsidP="00546D7D">
      <w:pPr>
        <w:ind w:firstLine="708"/>
        <w:jc w:val="both"/>
      </w:pPr>
      <w:r>
        <w:t>1) Отсканированную заявку с подписью</w:t>
      </w:r>
      <w:r w:rsidRPr="00D6189C">
        <w:t xml:space="preserve"> </w:t>
      </w:r>
      <w:r>
        <w:t>(</w:t>
      </w:r>
      <w:proofErr w:type="gramStart"/>
      <w:r>
        <w:t>см</w:t>
      </w:r>
      <w:proofErr w:type="gramEnd"/>
      <w:r>
        <w:t>. Приложение);</w:t>
      </w:r>
    </w:p>
    <w:p w:rsidR="00546D7D" w:rsidRDefault="00546D7D" w:rsidP="00546D7D">
      <w:pPr>
        <w:ind w:firstLine="708"/>
        <w:jc w:val="both"/>
      </w:pPr>
      <w:r>
        <w:t xml:space="preserve">2) Разработанный материал (возможные форматы: </w:t>
      </w:r>
      <w:r>
        <w:rPr>
          <w:lang w:val="en-US"/>
        </w:rPr>
        <w:t>word</w:t>
      </w:r>
      <w:r>
        <w:t xml:space="preserve">, </w:t>
      </w:r>
      <w:proofErr w:type="spellStart"/>
      <w:r>
        <w:rPr>
          <w:lang w:val="en-US"/>
        </w:rPr>
        <w:t>pdf</w:t>
      </w:r>
      <w:proofErr w:type="spellEnd"/>
      <w:r w:rsidRPr="00233F6B">
        <w:t xml:space="preserve">, </w:t>
      </w:r>
      <w:r>
        <w:rPr>
          <w:lang w:val="en-US"/>
        </w:rPr>
        <w:t>PowerPoint</w:t>
      </w:r>
      <w:r w:rsidRPr="00233F6B">
        <w:t xml:space="preserve">, </w:t>
      </w:r>
      <w:r>
        <w:rPr>
          <w:lang w:val="en-US"/>
        </w:rPr>
        <w:t>jpg</w:t>
      </w:r>
      <w:r w:rsidRPr="00233F6B">
        <w:t xml:space="preserve">, </w:t>
      </w:r>
      <w:r>
        <w:rPr>
          <w:lang w:val="en-US"/>
        </w:rPr>
        <w:t>Mp</w:t>
      </w:r>
      <w:r w:rsidRPr="00233F6B">
        <w:t xml:space="preserve">3, </w:t>
      </w:r>
      <w:r>
        <w:rPr>
          <w:lang w:val="en-US"/>
        </w:rPr>
        <w:t>Mp</w:t>
      </w:r>
      <w:r w:rsidRPr="00233F6B">
        <w:t>4)</w:t>
      </w:r>
      <w:r>
        <w:t xml:space="preserve"> или ссылку на него</w:t>
      </w:r>
      <w:r w:rsidRPr="00233F6B">
        <w:t xml:space="preserve"> (</w:t>
      </w:r>
      <w:r>
        <w:t xml:space="preserve">для </w:t>
      </w:r>
      <w:r>
        <w:rPr>
          <w:lang w:val="en-US"/>
        </w:rPr>
        <w:t>I </w:t>
      </w:r>
      <w:r>
        <w:t>номинации);</w:t>
      </w:r>
    </w:p>
    <w:p w:rsidR="00546D7D" w:rsidRDefault="00546D7D" w:rsidP="00546D7D">
      <w:pPr>
        <w:ind w:firstLine="708"/>
        <w:jc w:val="both"/>
      </w:pPr>
      <w:r>
        <w:t>3) Пояснительную записку, в которой необходимо отразить следующие вопросы:</w:t>
      </w:r>
    </w:p>
    <w:p w:rsidR="00546D7D" w:rsidRDefault="00546D7D" w:rsidP="00546D7D">
      <w:pPr>
        <w:ind w:firstLine="708"/>
        <w:jc w:val="both"/>
      </w:pPr>
      <w:r>
        <w:t>А) Автор, название материалов;</w:t>
      </w:r>
    </w:p>
    <w:p w:rsidR="00546D7D" w:rsidRDefault="00546D7D" w:rsidP="00546D7D">
      <w:pPr>
        <w:ind w:firstLine="708"/>
        <w:jc w:val="both"/>
      </w:pPr>
      <w:r>
        <w:t>Б) цель и/или задачи создания материалов,</w:t>
      </w:r>
    </w:p>
    <w:p w:rsidR="00546D7D" w:rsidRDefault="00546D7D" w:rsidP="00546D7D">
      <w:pPr>
        <w:ind w:firstLine="708"/>
        <w:jc w:val="both"/>
      </w:pPr>
      <w:r>
        <w:t>В) на какой возраст рассчитаны материалы,</w:t>
      </w:r>
    </w:p>
    <w:p w:rsidR="00546D7D" w:rsidRPr="00233F6B" w:rsidRDefault="00546D7D" w:rsidP="00546D7D">
      <w:pPr>
        <w:ind w:firstLine="708"/>
        <w:jc w:val="both"/>
      </w:pPr>
      <w:r>
        <w:t>Г) условия использования материалов (при необходимости): правила, создание особых ситуаций или использование дополнительных средств.</w:t>
      </w:r>
    </w:p>
    <w:p w:rsidR="00546D7D" w:rsidRDefault="00546D7D" w:rsidP="00546D7D">
      <w:pPr>
        <w:ind w:firstLine="708"/>
        <w:jc w:val="both"/>
      </w:pPr>
      <w:r w:rsidRPr="00E35DE6">
        <w:rPr>
          <w:u w:val="single"/>
        </w:rPr>
        <w:t>Материалы на родных (не русском) языках</w:t>
      </w:r>
      <w:r>
        <w:t xml:space="preserve"> просим сопроводить пояснениями на русском языке.</w:t>
      </w:r>
    </w:p>
    <w:p w:rsidR="00546D7D" w:rsidRPr="007F2A9C" w:rsidRDefault="00546D7D" w:rsidP="00546D7D">
      <w:pPr>
        <w:ind w:firstLine="708"/>
        <w:jc w:val="center"/>
        <w:rPr>
          <w:b/>
        </w:rPr>
      </w:pPr>
      <w:r>
        <w:rPr>
          <w:b/>
        </w:rPr>
        <w:t>5. КРИТЕРИИ ОЦЕНКИ</w:t>
      </w:r>
    </w:p>
    <w:p w:rsidR="00546D7D" w:rsidRDefault="00546D7D" w:rsidP="00546D7D">
      <w:pPr>
        <w:ind w:firstLine="708"/>
        <w:jc w:val="both"/>
      </w:pPr>
      <w:r w:rsidRPr="00E93B5C">
        <w:lastRenderedPageBreak/>
        <w:t xml:space="preserve">- новизна </w:t>
      </w:r>
      <w:r>
        <w:t>содержания, формата</w:t>
      </w:r>
      <w:r w:rsidRPr="00E93B5C">
        <w:t xml:space="preserve"> разработки</w:t>
      </w:r>
      <w:r>
        <w:t>;</w:t>
      </w:r>
    </w:p>
    <w:p w:rsidR="00546D7D" w:rsidRPr="00E93B5C" w:rsidRDefault="00546D7D" w:rsidP="00546D7D">
      <w:pPr>
        <w:ind w:firstLine="708"/>
        <w:jc w:val="both"/>
      </w:pPr>
      <w:r>
        <w:t>- </w:t>
      </w:r>
      <w:proofErr w:type="spellStart"/>
      <w:r>
        <w:t>креативность</w:t>
      </w:r>
      <w:proofErr w:type="spellEnd"/>
      <w:r>
        <w:t xml:space="preserve"> автора;</w:t>
      </w:r>
    </w:p>
    <w:p w:rsidR="00546D7D" w:rsidRDefault="00546D7D" w:rsidP="00546D7D">
      <w:pPr>
        <w:ind w:firstLine="708"/>
        <w:jc w:val="both"/>
      </w:pPr>
      <w:r w:rsidRPr="00A07565">
        <w:t>- использование регионального краеведческого и этно</w:t>
      </w:r>
      <w:r>
        <w:t>культурного материала;</w:t>
      </w:r>
    </w:p>
    <w:p w:rsidR="00546D7D" w:rsidRDefault="00546D7D" w:rsidP="00546D7D">
      <w:pPr>
        <w:ind w:firstLine="708"/>
        <w:jc w:val="both"/>
      </w:pPr>
      <w:r>
        <w:t>- использование оригинальных текстов, иллюстраций и др.;</w:t>
      </w:r>
    </w:p>
    <w:p w:rsidR="00546D7D" w:rsidRDefault="00546D7D" w:rsidP="00546D7D">
      <w:pPr>
        <w:ind w:firstLine="708"/>
        <w:jc w:val="both"/>
      </w:pPr>
      <w:r>
        <w:t>- логичность и грамотность изложения;</w:t>
      </w:r>
    </w:p>
    <w:p w:rsidR="00546D7D" w:rsidRDefault="00546D7D" w:rsidP="00546D7D">
      <w:pPr>
        <w:ind w:firstLine="708"/>
        <w:jc w:val="both"/>
      </w:pPr>
      <w:r>
        <w:t>- эффективность использования, заявленная результативность;</w:t>
      </w:r>
    </w:p>
    <w:p w:rsidR="00546D7D" w:rsidRDefault="00546D7D" w:rsidP="00546D7D">
      <w:pPr>
        <w:ind w:firstLine="708"/>
        <w:jc w:val="both"/>
      </w:pPr>
      <w:r w:rsidRPr="00A07565">
        <w:t>- эстетичность</w:t>
      </w:r>
      <w:r>
        <w:t xml:space="preserve"> оформления.</w:t>
      </w:r>
    </w:p>
    <w:p w:rsidR="00546D7D" w:rsidRPr="00F81B57" w:rsidRDefault="00546D7D" w:rsidP="00546D7D">
      <w:pPr>
        <w:ind w:firstLine="720"/>
        <w:jc w:val="center"/>
        <w:rPr>
          <w:b/>
        </w:rPr>
      </w:pPr>
      <w:r>
        <w:rPr>
          <w:b/>
        </w:rPr>
        <w:t>6</w:t>
      </w:r>
      <w:r w:rsidRPr="00F81B57">
        <w:rPr>
          <w:b/>
        </w:rPr>
        <w:t>. ОРГАНИЗАЦИЯ КОНКУРСА</w:t>
      </w:r>
      <w:r>
        <w:rPr>
          <w:b/>
        </w:rPr>
        <w:t>.</w:t>
      </w:r>
      <w:r w:rsidRPr="00B66295">
        <w:rPr>
          <w:b/>
        </w:rPr>
        <w:t xml:space="preserve"> </w:t>
      </w:r>
      <w:r w:rsidRPr="00F81B57">
        <w:rPr>
          <w:b/>
        </w:rPr>
        <w:t xml:space="preserve">ПОРЯДОК </w:t>
      </w:r>
      <w:r>
        <w:rPr>
          <w:b/>
        </w:rPr>
        <w:t xml:space="preserve">ПРОВЕДЕНИЯ </w:t>
      </w:r>
      <w:r w:rsidRPr="00F81B57">
        <w:rPr>
          <w:b/>
        </w:rPr>
        <w:t xml:space="preserve">И ПРЕДОСТАВЛЕНИЯ </w:t>
      </w:r>
      <w:r>
        <w:rPr>
          <w:b/>
        </w:rPr>
        <w:t>МАТЕРИАЛОВ.</w:t>
      </w:r>
    </w:p>
    <w:p w:rsidR="00546D7D" w:rsidRPr="00F81B57" w:rsidRDefault="00546D7D" w:rsidP="00546D7D">
      <w:pPr>
        <w:ind w:firstLine="708"/>
        <w:jc w:val="both"/>
      </w:pPr>
      <w:r w:rsidRPr="00F81B57">
        <w:rPr>
          <w:b/>
        </w:rPr>
        <w:t>Руководство</w:t>
      </w:r>
      <w:r w:rsidRPr="00F81B57">
        <w:t xml:space="preserve"> Конкурсом осуществляет И</w:t>
      </w:r>
      <w:r>
        <w:t>РО ПК</w:t>
      </w:r>
      <w:r w:rsidRPr="00F81B57">
        <w:t>.</w:t>
      </w:r>
    </w:p>
    <w:p w:rsidR="00546D7D" w:rsidRPr="00F81B57" w:rsidRDefault="00546D7D" w:rsidP="00546D7D">
      <w:pPr>
        <w:ind w:firstLine="708"/>
        <w:jc w:val="both"/>
      </w:pPr>
      <w:r w:rsidRPr="00F81B57">
        <w:t xml:space="preserve">Состав членов </w:t>
      </w:r>
      <w:r w:rsidRPr="00F81B57">
        <w:rPr>
          <w:b/>
        </w:rPr>
        <w:t>жюри</w:t>
      </w:r>
      <w:r w:rsidRPr="00F81B57">
        <w:t xml:space="preserve"> утверждается по </w:t>
      </w:r>
      <w:r>
        <w:t>приказу ИРО ПК</w:t>
      </w:r>
      <w:r w:rsidRPr="00F81B57">
        <w:t>.</w:t>
      </w:r>
    </w:p>
    <w:p w:rsidR="00546D7D" w:rsidRPr="00F81B57" w:rsidRDefault="00546D7D" w:rsidP="00546D7D">
      <w:pPr>
        <w:ind w:firstLine="708"/>
      </w:pPr>
      <w:r>
        <w:rPr>
          <w:b/>
        </w:rPr>
        <w:t>Этапы проведения К</w:t>
      </w:r>
      <w:r w:rsidRPr="00F81B57">
        <w:rPr>
          <w:b/>
        </w:rPr>
        <w:t>онкурса</w:t>
      </w:r>
      <w:r w:rsidRPr="00F81B57">
        <w:t>:</w:t>
      </w:r>
    </w:p>
    <w:p w:rsidR="00546D7D" w:rsidRPr="00F81B57" w:rsidRDefault="00546D7D" w:rsidP="00546D7D">
      <w:pPr>
        <w:ind w:firstLine="708"/>
        <w:jc w:val="both"/>
      </w:pPr>
      <w:proofErr w:type="gramStart"/>
      <w:r w:rsidRPr="00F81B57">
        <w:rPr>
          <w:lang w:val="en-US"/>
        </w:rPr>
        <w:t>I</w:t>
      </w:r>
      <w:r w:rsidRPr="00F81B57">
        <w:t>.</w:t>
      </w:r>
      <w:r>
        <w:t> </w:t>
      </w:r>
      <w:r w:rsidRPr="00F81B57">
        <w:t>Сбор за</w:t>
      </w:r>
      <w:r>
        <w:t xml:space="preserve">явок и конкурсных материалов с </w:t>
      </w:r>
      <w:r>
        <w:rPr>
          <w:b/>
        </w:rPr>
        <w:t>01 апреля по 19 мая 2024</w:t>
      </w:r>
      <w:r w:rsidRPr="00166077">
        <w:rPr>
          <w:b/>
        </w:rPr>
        <w:t> года</w:t>
      </w:r>
      <w:r w:rsidRPr="00F81B57">
        <w:t>.</w:t>
      </w:r>
      <w:proofErr w:type="gramEnd"/>
      <w:r>
        <w:t xml:space="preserve"> Форма заявки – </w:t>
      </w:r>
      <w:proofErr w:type="gramStart"/>
      <w:r>
        <w:t>см</w:t>
      </w:r>
      <w:proofErr w:type="gramEnd"/>
      <w:r>
        <w:t xml:space="preserve">. </w:t>
      </w:r>
      <w:r w:rsidRPr="00017DB3">
        <w:rPr>
          <w:i/>
        </w:rPr>
        <w:t>Приложение</w:t>
      </w:r>
      <w:r>
        <w:t>.</w:t>
      </w:r>
    </w:p>
    <w:p w:rsidR="00546D7D" w:rsidRPr="00166077" w:rsidRDefault="00546D7D" w:rsidP="00546D7D">
      <w:pPr>
        <w:ind w:firstLine="708"/>
        <w:jc w:val="both"/>
      </w:pPr>
      <w:r w:rsidRPr="00166077">
        <w:rPr>
          <w:lang w:val="en-US"/>
        </w:rPr>
        <w:t>II</w:t>
      </w:r>
      <w:r w:rsidRPr="00166077">
        <w:t xml:space="preserve">. Работа жюри </w:t>
      </w:r>
      <w:r w:rsidRPr="00C2531E">
        <w:rPr>
          <w:b/>
        </w:rPr>
        <w:t xml:space="preserve">22 </w:t>
      </w:r>
      <w:r>
        <w:rPr>
          <w:b/>
        </w:rPr>
        <w:t xml:space="preserve">– 31 мая </w:t>
      </w:r>
      <w:r w:rsidRPr="00166077">
        <w:rPr>
          <w:b/>
        </w:rPr>
        <w:t>20</w:t>
      </w:r>
      <w:r>
        <w:rPr>
          <w:b/>
        </w:rPr>
        <w:t>24</w:t>
      </w:r>
      <w:r w:rsidRPr="00166077">
        <w:rPr>
          <w:b/>
        </w:rPr>
        <w:t> года</w:t>
      </w:r>
      <w:r w:rsidRPr="00166077">
        <w:t>.</w:t>
      </w:r>
    </w:p>
    <w:p w:rsidR="00546D7D" w:rsidRDefault="00546D7D" w:rsidP="00546D7D">
      <w:pPr>
        <w:ind w:firstLine="708"/>
        <w:jc w:val="both"/>
      </w:pPr>
      <w:r w:rsidRPr="00166077">
        <w:rPr>
          <w:lang w:val="en-US"/>
        </w:rPr>
        <w:t>III</w:t>
      </w:r>
      <w:r w:rsidRPr="00166077">
        <w:t>. </w:t>
      </w:r>
      <w:r>
        <w:t>Итоги К</w:t>
      </w:r>
      <w:r w:rsidRPr="00166077">
        <w:t xml:space="preserve">онкурса </w:t>
      </w:r>
      <w:r>
        <w:t xml:space="preserve">будут размещены </w:t>
      </w:r>
      <w:r w:rsidRPr="00166077">
        <w:t>на сайте ИРО ПК (</w:t>
      </w:r>
      <w:hyperlink r:id="rId8" w:history="1">
        <w:r w:rsidRPr="00166077">
          <w:rPr>
            <w:rStyle w:val="a3"/>
          </w:rPr>
          <w:t>http://iro.perm.ru/</w:t>
        </w:r>
      </w:hyperlink>
      <w:r w:rsidRPr="00166077">
        <w:t xml:space="preserve">) </w:t>
      </w:r>
      <w:r>
        <w:rPr>
          <w:b/>
        </w:rPr>
        <w:t>после 5 июн</w:t>
      </w:r>
      <w:r w:rsidRPr="00166077">
        <w:rPr>
          <w:b/>
        </w:rPr>
        <w:t xml:space="preserve">я </w:t>
      </w:r>
      <w:r>
        <w:rPr>
          <w:b/>
        </w:rPr>
        <w:t>2024</w:t>
      </w:r>
      <w:r w:rsidRPr="00166077">
        <w:rPr>
          <w:b/>
        </w:rPr>
        <w:t xml:space="preserve"> года</w:t>
      </w:r>
      <w:r w:rsidRPr="00166077">
        <w:t>.</w:t>
      </w:r>
    </w:p>
    <w:p w:rsidR="00546D7D" w:rsidRPr="00F81B57" w:rsidRDefault="00546D7D" w:rsidP="00546D7D">
      <w:pPr>
        <w:ind w:firstLine="708"/>
        <w:jc w:val="both"/>
      </w:pPr>
      <w:r w:rsidRPr="00F81B57">
        <w:rPr>
          <w:b/>
        </w:rPr>
        <w:t>Прием конкурсных материалов</w:t>
      </w:r>
      <w:r w:rsidRPr="00F81B57">
        <w:t xml:space="preserve">. Заявки и конкурсные материалы принимаются в электронном виде на </w:t>
      </w:r>
      <w:r w:rsidRPr="00F81B57">
        <w:rPr>
          <w:lang w:val="en-US"/>
        </w:rPr>
        <w:t>e</w:t>
      </w:r>
      <w:r w:rsidRPr="00F81B57">
        <w:t>-</w:t>
      </w:r>
      <w:r w:rsidRPr="00F81B57">
        <w:rPr>
          <w:lang w:val="en-US"/>
        </w:rPr>
        <w:t>mail</w:t>
      </w:r>
      <w:r w:rsidRPr="00F81B57">
        <w:t>:</w:t>
      </w:r>
      <w:r>
        <w:t xml:space="preserve"> </w:t>
      </w:r>
      <w:hyperlink r:id="rId9" w:history="1">
        <w:r w:rsidRPr="001D53E8">
          <w:rPr>
            <w:rStyle w:val="a3"/>
            <w:lang w:val="en-US"/>
          </w:rPr>
          <w:t>etno</w:t>
        </w:r>
        <w:r w:rsidRPr="001D53E8">
          <w:rPr>
            <w:rStyle w:val="a3"/>
          </w:rPr>
          <w:t>-</w:t>
        </w:r>
        <w:r w:rsidRPr="001D53E8">
          <w:rPr>
            <w:rStyle w:val="a3"/>
            <w:lang w:val="en-US"/>
          </w:rPr>
          <w:t>iropk</w:t>
        </w:r>
        <w:r w:rsidRPr="001D53E8">
          <w:rPr>
            <w:rStyle w:val="a3"/>
          </w:rPr>
          <w:t>@</w:t>
        </w:r>
        <w:r w:rsidRPr="001D53E8">
          <w:rPr>
            <w:rStyle w:val="a3"/>
            <w:lang w:val="en-US"/>
          </w:rPr>
          <w:t>yandex</w:t>
        </w:r>
        <w:r w:rsidRPr="001D53E8">
          <w:rPr>
            <w:rStyle w:val="a3"/>
          </w:rPr>
          <w:t>.</w:t>
        </w:r>
        <w:r w:rsidRPr="001D53E8">
          <w:rPr>
            <w:rStyle w:val="a3"/>
            <w:lang w:val="en-US"/>
          </w:rPr>
          <w:t>ru</w:t>
        </w:r>
      </w:hyperlink>
      <w:r w:rsidRPr="002D18C9">
        <w:t xml:space="preserve"> </w:t>
      </w:r>
    </w:p>
    <w:p w:rsidR="00546D7D" w:rsidRPr="00F81B57" w:rsidRDefault="00546D7D" w:rsidP="00546D7D">
      <w:pPr>
        <w:ind w:firstLine="708"/>
        <w:jc w:val="center"/>
      </w:pPr>
      <w:r>
        <w:rPr>
          <w:b/>
        </w:rPr>
        <w:t xml:space="preserve">7. </w:t>
      </w:r>
      <w:r w:rsidRPr="00F81B57">
        <w:rPr>
          <w:b/>
        </w:rPr>
        <w:t>Н</w:t>
      </w:r>
      <w:r>
        <w:rPr>
          <w:b/>
        </w:rPr>
        <w:t>АГРАЖДЕНИЕ УЧАСТНИКОВ КОНКУРСА</w:t>
      </w:r>
      <w:r w:rsidRPr="00F81B57">
        <w:t>.</w:t>
      </w:r>
    </w:p>
    <w:p w:rsidR="00546D7D" w:rsidRDefault="00546D7D" w:rsidP="00546D7D">
      <w:pPr>
        <w:ind w:firstLine="708"/>
        <w:jc w:val="both"/>
      </w:pPr>
      <w:r>
        <w:t xml:space="preserve">Победители и призеры Конкурса награждаются дипломами </w:t>
      </w:r>
      <w:r>
        <w:rPr>
          <w:lang w:val="en-US"/>
        </w:rPr>
        <w:t>I</w:t>
      </w:r>
      <w:r w:rsidRPr="00D25E7B">
        <w:t xml:space="preserve">, </w:t>
      </w:r>
      <w:r>
        <w:rPr>
          <w:lang w:val="en-US"/>
        </w:rPr>
        <w:t>II</w:t>
      </w:r>
      <w:r w:rsidRPr="00D25E7B">
        <w:t xml:space="preserve">, </w:t>
      </w:r>
      <w:r>
        <w:rPr>
          <w:lang w:val="en-US"/>
        </w:rPr>
        <w:t>III</w:t>
      </w:r>
      <w:r>
        <w:t xml:space="preserve"> степеней.</w:t>
      </w:r>
    </w:p>
    <w:p w:rsidR="00546D7D" w:rsidRPr="00F81B57" w:rsidRDefault="00546D7D" w:rsidP="00546D7D">
      <w:pPr>
        <w:ind w:firstLine="708"/>
        <w:jc w:val="both"/>
      </w:pPr>
      <w:r>
        <w:t xml:space="preserve">Остальным участникам Конкурса, представившим достойные работы, будут </w:t>
      </w:r>
      <w:r w:rsidRPr="00F81B57">
        <w:t>вруч</w:t>
      </w:r>
      <w:r>
        <w:t>ены</w:t>
      </w:r>
      <w:r w:rsidRPr="00F81B57">
        <w:t xml:space="preserve"> </w:t>
      </w:r>
      <w:r>
        <w:t xml:space="preserve">специальные дипломы и </w:t>
      </w:r>
      <w:r w:rsidRPr="00F81B57">
        <w:t>сертификаты.</w:t>
      </w:r>
    </w:p>
    <w:p w:rsidR="00546D7D" w:rsidRPr="002A1984" w:rsidRDefault="00546D7D" w:rsidP="00546D7D">
      <w:pPr>
        <w:ind w:firstLine="708"/>
        <w:jc w:val="both"/>
        <w:rPr>
          <w:sz w:val="16"/>
          <w:szCs w:val="16"/>
        </w:rPr>
      </w:pPr>
    </w:p>
    <w:p w:rsidR="00546D7D" w:rsidRPr="00F81B57" w:rsidRDefault="00546D7D" w:rsidP="00546D7D">
      <w:pPr>
        <w:ind w:firstLine="708"/>
        <w:jc w:val="both"/>
      </w:pPr>
      <w:r>
        <w:t>По организационным вопросам обращаться к</w:t>
      </w:r>
      <w:r w:rsidRPr="00F81B57">
        <w:t xml:space="preserve"> Голевой Татьяне Геннадьевне</w:t>
      </w:r>
      <w:r>
        <w:t xml:space="preserve"> (тел. 89028031986, </w:t>
      </w:r>
      <w:r>
        <w:rPr>
          <w:lang w:val="en-US"/>
        </w:rPr>
        <w:t>e</w:t>
      </w:r>
      <w:r w:rsidRPr="008A713F">
        <w:t>-</w:t>
      </w:r>
      <w:r>
        <w:rPr>
          <w:lang w:val="en-US"/>
        </w:rPr>
        <w:t>mail</w:t>
      </w:r>
      <w:r w:rsidRPr="008A713F">
        <w:t>:</w:t>
      </w:r>
      <w:r>
        <w:t xml:space="preserve"> </w:t>
      </w:r>
      <w:proofErr w:type="spellStart"/>
      <w:r>
        <w:rPr>
          <w:lang w:val="en-US"/>
        </w:rPr>
        <w:t>golevat</w:t>
      </w:r>
      <w:proofErr w:type="spellEnd"/>
      <w:r w:rsidRPr="008A713F">
        <w:t>@</w:t>
      </w:r>
      <w:proofErr w:type="spellStart"/>
      <w:r>
        <w:rPr>
          <w:lang w:val="en-US"/>
        </w:rPr>
        <w:t>yandex</w:t>
      </w:r>
      <w:proofErr w:type="spellEnd"/>
      <w:r w:rsidRPr="008A713F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F81B57">
        <w:t>.</w:t>
      </w:r>
    </w:p>
    <w:p w:rsidR="00546D7D" w:rsidRDefault="00546D7D" w:rsidP="00546D7D">
      <w:pPr>
        <w:jc w:val="right"/>
      </w:pPr>
      <w:r w:rsidRPr="00F81B57">
        <w:br w:type="page"/>
      </w:r>
      <w:r>
        <w:lastRenderedPageBreak/>
        <w:t>Приложение</w:t>
      </w:r>
    </w:p>
    <w:p w:rsidR="00546D7D" w:rsidRPr="00F81B57" w:rsidRDefault="00546D7D" w:rsidP="00546D7D">
      <w:pPr>
        <w:jc w:val="right"/>
      </w:pPr>
    </w:p>
    <w:p w:rsidR="00546D7D" w:rsidRPr="00166077" w:rsidRDefault="00546D7D" w:rsidP="00546D7D">
      <w:pPr>
        <w:jc w:val="center"/>
        <w:rPr>
          <w:b/>
        </w:rPr>
      </w:pPr>
      <w:r w:rsidRPr="00166077">
        <w:rPr>
          <w:b/>
        </w:rPr>
        <w:t>ФОРМА ЗАЯВКИ</w:t>
      </w:r>
    </w:p>
    <w:p w:rsidR="00546D7D" w:rsidRDefault="00546D7D" w:rsidP="00546D7D">
      <w:pPr>
        <w:jc w:val="center"/>
        <w:rPr>
          <w:b/>
        </w:rPr>
      </w:pPr>
      <w:r w:rsidRPr="00166077">
        <w:rPr>
          <w:b/>
        </w:rPr>
        <w:t xml:space="preserve">на участие в конкурсе </w:t>
      </w:r>
      <w:r>
        <w:rPr>
          <w:b/>
        </w:rPr>
        <w:t xml:space="preserve">педагогических </w:t>
      </w:r>
      <w:r w:rsidRPr="00166077">
        <w:rPr>
          <w:b/>
        </w:rPr>
        <w:t xml:space="preserve">разработок </w:t>
      </w:r>
      <w:r>
        <w:rPr>
          <w:b/>
        </w:rPr>
        <w:t>«Этнокультурное образование: традиции и современные технологии» на тему «Авторские о</w:t>
      </w:r>
      <w:r w:rsidRPr="00734567">
        <w:rPr>
          <w:b/>
        </w:rPr>
        <w:t>бразовательны</w:t>
      </w:r>
      <w:r>
        <w:rPr>
          <w:b/>
        </w:rPr>
        <w:t>е материалы»</w:t>
      </w:r>
    </w:p>
    <w:p w:rsidR="00546D7D" w:rsidRPr="00166077" w:rsidRDefault="00546D7D" w:rsidP="00546D7D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034"/>
      </w:tblGrid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Номинация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Авто</w:t>
            </w:r>
            <w:proofErr w:type="gramStart"/>
            <w:r w:rsidRPr="00166077">
              <w:rPr>
                <w:lang w:eastAsia="en-US"/>
              </w:rPr>
              <w:t>р(</w:t>
            </w:r>
            <w:proofErr w:type="spellStart"/>
            <w:proofErr w:type="gramEnd"/>
            <w:r w:rsidRPr="00166077">
              <w:rPr>
                <w:lang w:eastAsia="en-US"/>
              </w:rPr>
              <w:t>ы</w:t>
            </w:r>
            <w:proofErr w:type="spellEnd"/>
            <w:r w:rsidRPr="00166077">
              <w:rPr>
                <w:lang w:eastAsia="en-US"/>
              </w:rPr>
              <w:t xml:space="preserve">) разработки (ФИО </w:t>
            </w:r>
            <w:r w:rsidRPr="00166077">
              <w:rPr>
                <w:lang w:eastAsia="en-US"/>
              </w:rPr>
              <w:noBreakHyphen/>
              <w:t xml:space="preserve"> полностью)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Должность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Место работы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Вид и название разработки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9720" w:type="dxa"/>
            <w:gridSpan w:val="2"/>
          </w:tcPr>
          <w:p w:rsidR="00546D7D" w:rsidRPr="00166077" w:rsidRDefault="00546D7D" w:rsidP="00EC1559">
            <w:pPr>
              <w:jc w:val="center"/>
              <w:rPr>
                <w:lang w:eastAsia="en-US"/>
              </w:rPr>
            </w:pPr>
            <w:r w:rsidRPr="00166077">
              <w:rPr>
                <w:b/>
              </w:rPr>
              <w:t>Контакты</w:t>
            </w: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t>Рабочий адрес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t>Рабочий телефон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r w:rsidRPr="00166077">
              <w:t>Мобильный или домашний телефон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  <w:tr w:rsidR="00546D7D" w:rsidRPr="00166077" w:rsidTr="00EC1559">
        <w:tc>
          <w:tcPr>
            <w:tcW w:w="3686" w:type="dxa"/>
          </w:tcPr>
          <w:p w:rsidR="00546D7D" w:rsidRPr="00166077" w:rsidRDefault="00546D7D" w:rsidP="00EC1559">
            <w:pPr>
              <w:rPr>
                <w:lang w:eastAsia="en-US"/>
              </w:rPr>
            </w:pPr>
            <w:r w:rsidRPr="00166077">
              <w:t>Электронная почта</w:t>
            </w:r>
          </w:p>
        </w:tc>
        <w:tc>
          <w:tcPr>
            <w:tcW w:w="6034" w:type="dxa"/>
          </w:tcPr>
          <w:p w:rsidR="00546D7D" w:rsidRPr="00166077" w:rsidRDefault="00546D7D" w:rsidP="00EC1559">
            <w:pPr>
              <w:jc w:val="both"/>
              <w:rPr>
                <w:lang w:eastAsia="en-US"/>
              </w:rPr>
            </w:pPr>
          </w:p>
        </w:tc>
      </w:tr>
    </w:tbl>
    <w:p w:rsidR="00546D7D" w:rsidRPr="00166077" w:rsidRDefault="00546D7D" w:rsidP="00546D7D">
      <w:pPr>
        <w:rPr>
          <w:sz w:val="28"/>
          <w:szCs w:val="28"/>
        </w:rPr>
      </w:pPr>
    </w:p>
    <w:p w:rsidR="00546D7D" w:rsidRDefault="00546D7D" w:rsidP="00546D7D">
      <w:pPr>
        <w:jc w:val="both"/>
      </w:pPr>
      <w:r w:rsidRPr="00166077">
        <w:t xml:space="preserve">Даем согласие на </w:t>
      </w:r>
      <w:r>
        <w:t xml:space="preserve">обработку </w:t>
      </w:r>
      <w:r w:rsidRPr="00CB2A0C">
        <w:t>персональных данных (ФИО, дата рождения, место работы, должность, контактная информация).</w:t>
      </w:r>
    </w:p>
    <w:p w:rsidR="00546D7D" w:rsidRDefault="00546D7D" w:rsidP="00546D7D">
      <w:pPr>
        <w:jc w:val="both"/>
      </w:pPr>
    </w:p>
    <w:p w:rsidR="00546D7D" w:rsidRDefault="00546D7D" w:rsidP="00546D7D">
      <w:pPr>
        <w:jc w:val="both"/>
      </w:pPr>
    </w:p>
    <w:p w:rsidR="00546D7D" w:rsidRDefault="00546D7D" w:rsidP="00546D7D">
      <w:pPr>
        <w:jc w:val="both"/>
      </w:pPr>
    </w:p>
    <w:p w:rsidR="00546D7D" w:rsidRDefault="00546D7D" w:rsidP="00546D7D">
      <w:pPr>
        <w:jc w:val="both"/>
      </w:pPr>
    </w:p>
    <w:p w:rsidR="00546D7D" w:rsidRDefault="00546D7D" w:rsidP="00546D7D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Подпись/расшифровка</w:t>
      </w:r>
    </w:p>
    <w:p w:rsidR="002108D3" w:rsidRDefault="002108D3" w:rsidP="002108D3">
      <w:pPr>
        <w:jc w:val="right"/>
      </w:pPr>
    </w:p>
    <w:sectPr w:rsidR="002108D3" w:rsidSect="00D70B12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027"/>
    <w:multiLevelType w:val="hybridMultilevel"/>
    <w:tmpl w:val="5DDE8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14C8"/>
    <w:rsid w:val="0000304D"/>
    <w:rsid w:val="00090F27"/>
    <w:rsid w:val="000D7FCC"/>
    <w:rsid w:val="001C6719"/>
    <w:rsid w:val="002108D3"/>
    <w:rsid w:val="0026011A"/>
    <w:rsid w:val="002A458A"/>
    <w:rsid w:val="00380B1E"/>
    <w:rsid w:val="003B1A0E"/>
    <w:rsid w:val="00512B96"/>
    <w:rsid w:val="00530173"/>
    <w:rsid w:val="00546D7D"/>
    <w:rsid w:val="005B1160"/>
    <w:rsid w:val="005B14C8"/>
    <w:rsid w:val="006320F2"/>
    <w:rsid w:val="006328DA"/>
    <w:rsid w:val="006A3983"/>
    <w:rsid w:val="006A6675"/>
    <w:rsid w:val="006B4C09"/>
    <w:rsid w:val="006E5923"/>
    <w:rsid w:val="00782CB9"/>
    <w:rsid w:val="00785820"/>
    <w:rsid w:val="007F756C"/>
    <w:rsid w:val="00827B2C"/>
    <w:rsid w:val="008B14AC"/>
    <w:rsid w:val="009149C2"/>
    <w:rsid w:val="0096166B"/>
    <w:rsid w:val="00A24FC5"/>
    <w:rsid w:val="00A32481"/>
    <w:rsid w:val="00A81813"/>
    <w:rsid w:val="00AB0B42"/>
    <w:rsid w:val="00AD4F68"/>
    <w:rsid w:val="00B523DA"/>
    <w:rsid w:val="00BF2489"/>
    <w:rsid w:val="00CF795D"/>
    <w:rsid w:val="00D3112D"/>
    <w:rsid w:val="00D54ED0"/>
    <w:rsid w:val="00D70B12"/>
    <w:rsid w:val="00E11DF2"/>
    <w:rsid w:val="00F64CCD"/>
    <w:rsid w:val="00FE2F67"/>
    <w:rsid w:val="00F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7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evat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no-irop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tno-irop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no-iro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goleva-tg</cp:lastModifiedBy>
  <cp:revision>18</cp:revision>
  <cp:lastPrinted>2023-02-21T06:53:00Z</cp:lastPrinted>
  <dcterms:created xsi:type="dcterms:W3CDTF">2020-06-10T05:13:00Z</dcterms:created>
  <dcterms:modified xsi:type="dcterms:W3CDTF">2024-03-21T08:53:00Z</dcterms:modified>
</cp:coreProperties>
</file>