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84" w:rsidRPr="008661A8" w:rsidRDefault="003023C1" w:rsidP="00302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1A8">
        <w:rPr>
          <w:rFonts w:ascii="Times New Roman" w:hAnsi="Times New Roman" w:cs="Times New Roman"/>
          <w:b/>
          <w:i/>
          <w:sz w:val="24"/>
          <w:szCs w:val="24"/>
        </w:rPr>
        <w:t>Список</w:t>
      </w:r>
    </w:p>
    <w:p w:rsidR="003023C1" w:rsidRPr="008661A8" w:rsidRDefault="003023C1" w:rsidP="00302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1A8">
        <w:rPr>
          <w:rFonts w:ascii="Times New Roman" w:hAnsi="Times New Roman" w:cs="Times New Roman"/>
          <w:b/>
          <w:i/>
          <w:sz w:val="24"/>
          <w:szCs w:val="24"/>
        </w:rPr>
        <w:t xml:space="preserve">буклетов и </w:t>
      </w:r>
      <w:proofErr w:type="spellStart"/>
      <w:r w:rsidRPr="008661A8">
        <w:rPr>
          <w:rFonts w:ascii="Times New Roman" w:hAnsi="Times New Roman" w:cs="Times New Roman"/>
          <w:b/>
          <w:i/>
          <w:sz w:val="24"/>
          <w:szCs w:val="24"/>
        </w:rPr>
        <w:t>инфографик</w:t>
      </w:r>
      <w:proofErr w:type="spellEnd"/>
    </w:p>
    <w:p w:rsidR="003023C1" w:rsidRPr="008661A8" w:rsidRDefault="003023C1" w:rsidP="003023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661A8">
        <w:rPr>
          <w:rFonts w:ascii="Times New Roman" w:hAnsi="Times New Roman" w:cs="Times New Roman"/>
          <w:b/>
          <w:i/>
          <w:sz w:val="24"/>
          <w:szCs w:val="24"/>
        </w:rPr>
        <w:t xml:space="preserve">участников </w:t>
      </w:r>
      <w:r w:rsidRPr="008661A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II </w:t>
      </w:r>
      <w:r w:rsidRPr="008661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краевого педагогического фестиваля этнокультурных образовательных практик «</w:t>
      </w:r>
      <w:proofErr w:type="spellStart"/>
      <w:r w:rsidRPr="008661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Прикамье</w:t>
      </w:r>
      <w:proofErr w:type="spellEnd"/>
      <w:r w:rsidRPr="008661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– созвучие культур»</w:t>
      </w:r>
    </w:p>
    <w:p w:rsidR="003023C1" w:rsidRPr="003023C1" w:rsidRDefault="003023C1" w:rsidP="0030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Марина Федоровна, Ванькова Елена Николаевна; </w:t>
      </w:r>
      <w:r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Межшкольный фестиваль детских и подростковых коллективов образовательных учреждений </w:t>
      </w:r>
      <w:proofErr w:type="spellStart"/>
      <w:r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Красновишерского</w:t>
      </w:r>
      <w:proofErr w:type="spellEnd"/>
      <w:r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с этнокультурным компонентом образования</w:t>
      </w:r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Басай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Михайловна; учитель;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этнокультурного компонента на уроках русского языка и литературы и во внеурочное время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Баталова Елена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Внедрение регионального компонента в образовательную деятельность ДШИ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Бекмансурова</w:t>
      </w:r>
      <w:proofErr w:type="spellEnd"/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Ж. А.</w:t>
      </w:r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</w:t>
      </w:r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«</w:t>
      </w:r>
      <w:r w:rsidRPr="003023C1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Этнокультурные образовательные практики как средство ознакомления</w:t>
      </w:r>
      <w:r w:rsidRPr="003023C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Pr="003023C1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детей средней группы с культурой своего народа</w:t>
      </w:r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»</w:t>
      </w:r>
    </w:p>
    <w:p w:rsidR="003023C1" w:rsidRPr="003023C1" w:rsidRDefault="003023C1" w:rsidP="003023C1">
      <w:pPr>
        <w:pStyle w:val="msotitle3"/>
        <w:widowControl w:val="0"/>
        <w:numPr>
          <w:ilvl w:val="0"/>
          <w:numId w:val="1"/>
        </w:numPr>
        <w:jc w:val="left"/>
        <w:rPr>
          <w:rFonts w:ascii="Times New Roman" w:hAnsi="Times New Roman"/>
          <w:b/>
          <w:color w:val="C0504D" w:themeColor="accent2"/>
          <w:sz w:val="24"/>
          <w:szCs w:val="24"/>
        </w:rPr>
      </w:pPr>
      <w:r w:rsidRPr="000B4058">
        <w:rPr>
          <w:rFonts w:ascii="Times New Roman" w:hAnsi="Times New Roman"/>
          <w:color w:val="C0504D" w:themeColor="accent2"/>
          <w:sz w:val="24"/>
          <w:szCs w:val="24"/>
        </w:rPr>
        <w:t xml:space="preserve">Белова Е.Д., </w:t>
      </w:r>
      <w:proofErr w:type="spellStart"/>
      <w:r w:rsidRPr="000B4058">
        <w:rPr>
          <w:rFonts w:ascii="Times New Roman" w:hAnsi="Times New Roman"/>
          <w:color w:val="C0504D" w:themeColor="accent2"/>
          <w:sz w:val="24"/>
          <w:szCs w:val="24"/>
        </w:rPr>
        <w:t>Пермякова</w:t>
      </w:r>
      <w:proofErr w:type="spellEnd"/>
      <w:r w:rsidRPr="000B4058">
        <w:rPr>
          <w:rFonts w:ascii="Times New Roman" w:hAnsi="Times New Roman"/>
          <w:color w:val="C0504D" w:themeColor="accent2"/>
          <w:sz w:val="24"/>
          <w:szCs w:val="24"/>
        </w:rPr>
        <w:t xml:space="preserve"> Н.К., </w:t>
      </w:r>
      <w:r w:rsidRPr="003023C1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Дидактическая игра  «Сказ о </w:t>
      </w:r>
      <w:proofErr w:type="spellStart"/>
      <w:r w:rsidRPr="003023C1">
        <w:rPr>
          <w:rFonts w:ascii="Times New Roman" w:hAnsi="Times New Roman"/>
          <w:b/>
          <w:color w:val="C0504D" w:themeColor="accent2"/>
          <w:sz w:val="24"/>
          <w:szCs w:val="24"/>
        </w:rPr>
        <w:t>Вэровке</w:t>
      </w:r>
      <w:proofErr w:type="spellEnd"/>
      <w:r w:rsidRPr="003023C1">
        <w:rPr>
          <w:rFonts w:ascii="Times New Roman" w:hAnsi="Times New Roman"/>
          <w:b/>
          <w:color w:val="C0504D" w:themeColor="accent2"/>
          <w:sz w:val="24"/>
          <w:szCs w:val="24"/>
        </w:rPr>
        <w:t>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Борисова Светлана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Этнокультурный клуб "Бабушкин сундучок"</w:t>
      </w:r>
    </w:p>
    <w:p w:rsidR="003023C1" w:rsidRPr="003023C1" w:rsidRDefault="00FB09A6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Николаевич</w:t>
      </w:r>
      <w:r w:rsidR="003023C1"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023C1"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национально-регионального компонента в проектной деятельности детей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0B4058">
        <w:rPr>
          <w:rFonts w:ascii="Times New Roman" w:hAnsi="Times New Roman" w:cs="Times New Roman"/>
          <w:color w:val="C0504D" w:themeColor="accent2"/>
          <w:sz w:val="24"/>
          <w:szCs w:val="24"/>
          <w:shd w:val="clear" w:color="auto" w:fill="FFFFFF"/>
        </w:rPr>
        <w:t>Власова Нина Сергеевна, Зубова Татьяна Михайловна</w:t>
      </w:r>
      <w:r w:rsidR="00FB09A6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 xml:space="preserve">, </w:t>
      </w:r>
      <w:r w:rsidRPr="000B4058">
        <w:rPr>
          <w:rFonts w:ascii="Times New Roman" w:hAnsi="Times New Roman" w:cs="Times New Roman"/>
          <w:color w:val="C0504D" w:themeColor="accent2"/>
          <w:sz w:val="24"/>
          <w:szCs w:val="24"/>
          <w:shd w:val="clear" w:color="auto" w:fill="FFFFFF"/>
        </w:rPr>
        <w:t>Буклет «</w:t>
      </w:r>
      <w:r w:rsidRPr="003023C1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Приобщение старших дошкольников к народным традициям через знакомство с национальной кухней коми-пермяков</w:t>
      </w:r>
      <w:r w:rsidRPr="000B4058">
        <w:rPr>
          <w:rFonts w:ascii="Times New Roman" w:hAnsi="Times New Roman" w:cs="Times New Roman"/>
          <w:color w:val="C0504D" w:themeColor="accent2"/>
          <w:sz w:val="24"/>
          <w:szCs w:val="24"/>
          <w:shd w:val="clear" w:color="auto" w:fill="FFFFFF"/>
        </w:rPr>
        <w:t>»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Вохмина Светлана Генна</w:t>
      </w:r>
      <w:r w:rsidR="00F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дьевна; Ежова Эльмира </w:t>
      </w:r>
      <w:proofErr w:type="spellStart"/>
      <w:r w:rsidR="00F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Фидановна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«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Виль-Дубас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Гагарина Елена Михайловна;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Герои легенд в коми-пермяцкой культуре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Гагарина Мария Васильевна;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"Музей и дети с ОВЗ: пути взаимодействия"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Ксения Васильевна;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этнокультурного компонента на уроках технологии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Гордеева Вера Ивановна;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образовательной среды по приобщению дошкольников к коми-пермяцкому языку, традициям истории и культуре 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Гринкевич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Вековые традиции, обычаи народов Пермского края - источник возрождения духовности в детских сердцах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Давыдова Наталья Васильевна;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Этнокультура на уроках технологии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Данько Ольга Васильевна;  </w:t>
      </w:r>
      <w:r w:rsidRPr="003023C1">
        <w:rPr>
          <w:rFonts w:ascii="Times New Roman" w:hAnsi="Times New Roman" w:cs="Times New Roman"/>
          <w:b/>
          <w:sz w:val="24"/>
          <w:szCs w:val="24"/>
        </w:rPr>
        <w:t>Буклет «</w:t>
      </w:r>
      <w:r w:rsidRPr="003023C1">
        <w:rPr>
          <w:rFonts w:ascii="Times New Roman" w:hAnsi="Times New Roman" w:cs="Times New Roman"/>
          <w:b/>
          <w:bCs/>
          <w:sz w:val="24"/>
          <w:szCs w:val="24"/>
        </w:rPr>
        <w:t>Журнал как наглядно-информационная форма взаимодействия с родителями по этнокультурному направлению</w:t>
      </w:r>
      <w:r w:rsidRPr="003023C1">
        <w:rPr>
          <w:rFonts w:ascii="Times New Roman" w:hAnsi="Times New Roman" w:cs="Times New Roman"/>
          <w:b/>
          <w:sz w:val="24"/>
          <w:szCs w:val="24"/>
        </w:rPr>
        <w:t>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Доронина Нина Алексеевна;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"Народные праздники"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Елена Геннадьевна</w:t>
      </w:r>
      <w:r w:rsidR="00FB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города Кудымкара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Епанов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 Иванович;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Маршруты для семейного отдыха в Коми-Пермяцком округе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Альбина Геннадьевна;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"Коми-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пермяцко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орнитологический словарь"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Зюльганова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Ираида Владимировна;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обучения коми-пермяцкому языку и литературе представителей поколения Z.</w:t>
      </w:r>
    </w:p>
    <w:p w:rsidR="003023C1" w:rsidRPr="003023C1" w:rsidRDefault="003023C1" w:rsidP="003023C1">
      <w:pPr>
        <w:pStyle w:val="msotitle3"/>
        <w:widowControl w:val="0"/>
        <w:numPr>
          <w:ilvl w:val="0"/>
          <w:numId w:val="1"/>
        </w:numPr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B4058">
        <w:rPr>
          <w:rFonts w:ascii="Times New Roman" w:hAnsi="Times New Roman"/>
          <w:bCs/>
          <w:color w:val="auto"/>
          <w:sz w:val="24"/>
          <w:szCs w:val="24"/>
        </w:rPr>
        <w:t xml:space="preserve">Ивашева Светлана Павловна, </w:t>
      </w:r>
      <w:r w:rsidRPr="003023C1">
        <w:rPr>
          <w:rFonts w:ascii="Times New Roman" w:hAnsi="Times New Roman"/>
          <w:b/>
          <w:color w:val="auto"/>
          <w:sz w:val="24"/>
          <w:szCs w:val="24"/>
        </w:rPr>
        <w:t xml:space="preserve">История народной обуви  </w:t>
      </w:r>
      <w:proofErr w:type="spellStart"/>
      <w:r w:rsidRPr="003023C1">
        <w:rPr>
          <w:rFonts w:ascii="Times New Roman" w:hAnsi="Times New Roman"/>
          <w:b/>
          <w:color w:val="auto"/>
          <w:sz w:val="24"/>
          <w:szCs w:val="24"/>
        </w:rPr>
        <w:t>Прикамья</w:t>
      </w:r>
      <w:proofErr w:type="spellEnd"/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Ижбулатова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Ильзира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Раиловна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"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дидактический</w:t>
      </w:r>
      <w:proofErr w:type="gram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 и пособий в процессе обучения детей татарскому языку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3023C1" w:rsidRPr="000B4058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>Илишева</w:t>
      </w:r>
      <w:proofErr w:type="spellEnd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Мария Васильевна, воспитатель, </w:t>
      </w:r>
      <w:r w:rsidRPr="003023C1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Народная кукла как этнокультурный компонент в структуре </w:t>
      </w:r>
      <w:proofErr w:type="spellStart"/>
      <w:r w:rsidRPr="003023C1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мультикультурного</w:t>
      </w:r>
      <w:proofErr w:type="spellEnd"/>
      <w:r w:rsidRPr="003023C1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образования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Ильиных Ди</w:t>
      </w:r>
      <w:r w:rsidR="00F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Валерьевна; старший методист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техники набойка с целью знакомства воспитанников МАУДО «ДЮЦ «Радуга» с коми- пермяцким орнаментом.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Исаева Татьяна Ивановна;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Памятник природы 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Олена-пожум</w:t>
      </w:r>
      <w:proofErr w:type="spellEnd"/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Нина Ивановна, Исакова Наталья Викторовна;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Бабушкин сундук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Коваленко Наталья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"Мини-музей ДОУ"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Константинова Елена Леонидовна;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"Народный костюм"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lastRenderedPageBreak/>
        <w:t>Коньшина</w:t>
      </w:r>
      <w:proofErr w:type="spellEnd"/>
      <w:r w:rsidRPr="000B4058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 xml:space="preserve"> Надежда Алексеевна, воспитатель</w:t>
      </w:r>
      <w:r w:rsidR="00FB09A6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,</w:t>
      </w:r>
      <w:r w:rsidRPr="000B4058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 xml:space="preserve"> </w:t>
      </w:r>
      <w:r w:rsidRPr="003023C1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Обучение старших дошкольников коми – пермяцкому языку и культуре через активные формы взаимодействия с детской библиотекой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Копытова Ирина Анатольевна;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«Увлекательная мнемотехника, как средство этнокультурного образования дошкольников»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Копытова Мария Александровна;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мультипликационных фильмов в процессе ознакомления детей старшего дошкольного возраста с детской коми-пермяцкой литературой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Котяшева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"Мир национальной культуры"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Кривощекова Валентина Ивановна;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"Знакомство детей дошкольного возраста с коми-пермяцким языком через литературу"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Кубрак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Викторовна;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Разработка и перспективы реализации творческого проекта «Подвижные русские народные игры как средство духовно-нравственного воспитания»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>Кузаев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>Вилдар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>Шарифуллович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Букет "Социализация учащихся средствами трудового обучения и воспитания, культивирование национальных традиций"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Павловна; "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МЫ-ВМЕСТЕ: школа, семья, православная культура"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Ив</w:t>
      </w:r>
      <w:r w:rsidR="00F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ановна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20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Распопова</w:t>
      </w:r>
      <w:proofErr w:type="spellEnd"/>
      <w:r w:rsidR="0020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Владимировна,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"ОРС ДА ТӦД!!!" (ИГРАЙ И ЗНАЙ) Игры с коми-пермяцкими элементами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этнокультурного компонента на уроках технологии.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Лунегова</w:t>
      </w:r>
      <w:proofErr w:type="spellEnd"/>
      <w:r w:rsidRPr="000B40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Ирина Евгеньевна</w:t>
      </w:r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</w:t>
      </w:r>
      <w:r w:rsidRPr="003023C1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 xml:space="preserve">Мини-музей «Народы </w:t>
      </w:r>
      <w:proofErr w:type="spellStart"/>
      <w:r w:rsidRPr="003023C1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Прикамья</w:t>
      </w:r>
      <w:proofErr w:type="spellEnd"/>
      <w:r w:rsidRPr="003023C1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Малярская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Викторовна;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"Этнокультурная компетентность дошкольников в рамках проектной деятельности "В светлой горнице" с детьми 4-5лет"</w:t>
      </w:r>
    </w:p>
    <w:p w:rsidR="003023C1" w:rsidRPr="003023C1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058">
        <w:rPr>
          <w:rFonts w:ascii="Times New Roman" w:hAnsi="Times New Roman" w:cs="Times New Roman"/>
          <w:sz w:val="24"/>
          <w:szCs w:val="24"/>
        </w:rPr>
        <w:t xml:space="preserve">Мащенко Вера Валентиновна, </w:t>
      </w:r>
      <w:r w:rsidRPr="003023C1">
        <w:rPr>
          <w:rFonts w:ascii="Times New Roman" w:hAnsi="Times New Roman" w:cs="Times New Roman"/>
          <w:b/>
          <w:sz w:val="24"/>
          <w:szCs w:val="24"/>
        </w:rPr>
        <w:t xml:space="preserve">Формирование этнокультурной компетенции </w:t>
      </w:r>
      <w:proofErr w:type="gramStart"/>
      <w:r w:rsidRPr="003023C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023C1">
        <w:rPr>
          <w:rFonts w:ascii="Times New Roman" w:hAnsi="Times New Roman" w:cs="Times New Roman"/>
          <w:b/>
          <w:sz w:val="24"/>
          <w:szCs w:val="24"/>
        </w:rPr>
        <w:t xml:space="preserve"> обучающихся с ОВЗ</w:t>
      </w:r>
    </w:p>
    <w:p w:rsidR="003023C1" w:rsidRPr="000B4058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4058">
        <w:rPr>
          <w:rFonts w:ascii="Times New Roman" w:hAnsi="Times New Roman" w:cs="Times New Roman"/>
          <w:sz w:val="24"/>
          <w:szCs w:val="24"/>
        </w:rPr>
        <w:t>Мехед</w:t>
      </w:r>
      <w:proofErr w:type="spellEnd"/>
      <w:r w:rsidRPr="000B4058">
        <w:rPr>
          <w:rFonts w:ascii="Times New Roman" w:hAnsi="Times New Roman" w:cs="Times New Roman"/>
          <w:sz w:val="24"/>
          <w:szCs w:val="24"/>
        </w:rPr>
        <w:t xml:space="preserve"> Ольга  Николаевна, </w:t>
      </w:r>
      <w:r w:rsidRPr="000B4058">
        <w:rPr>
          <w:rFonts w:ascii="Times New Roman" w:hAnsi="Times New Roman" w:cs="Times New Roman"/>
          <w:bCs/>
          <w:sz w:val="24"/>
          <w:szCs w:val="24"/>
        </w:rPr>
        <w:t>Достопримечательности Пермского края</w:t>
      </w:r>
    </w:p>
    <w:p w:rsidR="003023C1" w:rsidRPr="000B4058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>Мехоношина</w:t>
      </w:r>
      <w:proofErr w:type="spellEnd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Марина Владимировна,  </w:t>
      </w:r>
      <w:r w:rsidRPr="003023C1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Региональный компонент в образовательном процессе дошкольного учреждения в соответствии с ФГОС </w:t>
      </w:r>
      <w:proofErr w:type="gramStart"/>
      <w:r w:rsidRPr="003023C1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ДО</w:t>
      </w:r>
      <w:proofErr w:type="gramEnd"/>
      <w:r w:rsidRPr="000B4058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.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Минина Марина Леонидовна;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Этнокультурный компонент в условиях сельской школы.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Минина Мария Юрьевна;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Интерактивные упражнения и игры к Декаде коми-пермяцкого языка, составленные в программе 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LearningApps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Наумова Ирина Владимировна;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работ коми-пермяцкого художника В.Н. 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Онькова</w:t>
      </w:r>
      <w:proofErr w:type="spell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источник творчества при создании коллекции одежды обучающимися на занятиях в объединении «Театр моды «Созвездие» МАУДО "ДЮЦ "Радуга" г</w:t>
      </w:r>
      <w:proofErr w:type="gram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удымкара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Ирина Васильевна;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"История коми-пермяцкого костюма"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0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Осолодкова</w:t>
      </w:r>
      <w:proofErr w:type="spellEnd"/>
      <w:r w:rsidRPr="00FB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Анатольевна</w:t>
      </w:r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B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Пермский звериный стиль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Светлана Александровна; "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Экологический центр"; Опыт работы отделения "Экологи-флористы" краевой заочной школы естественно-математических наук в области этнокультурного образования</w:t>
      </w:r>
    </w:p>
    <w:p w:rsidR="003023C1" w:rsidRPr="000B4058" w:rsidRDefault="00FB09A6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Екатерина Геннадьевна</w:t>
      </w:r>
      <w:r w:rsidR="003023C1"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3023C1"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Корни бытия</w:t>
      </w:r>
    </w:p>
    <w:p w:rsidR="003023C1" w:rsidRPr="000B4058" w:rsidRDefault="003023C1" w:rsidP="003023C1">
      <w:pPr>
        <w:pStyle w:val="msotitle3"/>
        <w:widowControl w:val="0"/>
        <w:numPr>
          <w:ilvl w:val="0"/>
          <w:numId w:val="1"/>
        </w:numPr>
        <w:jc w:val="left"/>
        <w:rPr>
          <w:rFonts w:ascii="Times New Roman" w:hAnsi="Times New Roman"/>
          <w:bCs/>
          <w:color w:val="C0504D" w:themeColor="accent2"/>
          <w:sz w:val="24"/>
          <w:szCs w:val="24"/>
        </w:rPr>
      </w:pPr>
      <w:r w:rsidRPr="000B4058">
        <w:rPr>
          <w:rFonts w:ascii="Times New Roman" w:hAnsi="Times New Roman"/>
          <w:bCs/>
          <w:color w:val="C0504D" w:themeColor="accent2"/>
          <w:sz w:val="24"/>
          <w:szCs w:val="24"/>
        </w:rPr>
        <w:t xml:space="preserve">Петрова Ирина Васильевна, </w:t>
      </w:r>
      <w:r w:rsidRPr="003023C1">
        <w:rPr>
          <w:rFonts w:ascii="Times New Roman" w:hAnsi="Times New Roman"/>
          <w:b/>
          <w:bCs/>
          <w:color w:val="C0504D" w:themeColor="accent2"/>
          <w:sz w:val="24"/>
          <w:szCs w:val="24"/>
        </w:rPr>
        <w:t>Использования национально-регионального компонента на уроках биологии и исследовательской деятельности  детей</w:t>
      </w:r>
    </w:p>
    <w:p w:rsidR="003023C1" w:rsidRPr="003023C1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Петрова Ольга Владимировна, </w:t>
      </w:r>
      <w:r w:rsidRPr="003023C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Проект «Коми-пермяцкие народные музыкальные инструменты как средство приобщения детей дошкольного возраста к культуре коми-пермяцкого народа»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Петухова Валентина Егоровна;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Современный взгляд на куклу 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Акань</w:t>
      </w:r>
      <w:proofErr w:type="spell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Изготовление авторской сувенирной куклы В.Е. 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Петуховой</w:t>
      </w:r>
      <w:proofErr w:type="gram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,Н</w:t>
      </w:r>
      <w:proofErr w:type="gram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ародного</w:t>
      </w:r>
      <w:proofErr w:type="spell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мастера Пермского края»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Пикулева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Анатольевна;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"</w:t>
      </w:r>
      <w:proofErr w:type="spell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Кроссенс</w:t>
      </w:r>
      <w:proofErr w:type="spell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технология развития мотивации, логического и творческого мышления </w:t>
      </w:r>
      <w:proofErr w:type="gram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3023C1" w:rsidRPr="000B4058" w:rsidRDefault="00FB09A6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Плотникова Галина Владимировна</w:t>
      </w:r>
      <w:r w:rsidR="003023C1"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3023C1"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музыкальная игра как средство приобщения дошкольников и младших школьников к коми– пермяцкой музыкальной культуре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Поносова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русскоязычной школы с коми-пермяцкими богатырями</w:t>
      </w: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3C1" w:rsidRPr="003023C1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Николаевна; преподаватель; </w:t>
      </w:r>
      <w:r w:rsidRPr="0030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этнокультурной компетентности студентов</w:t>
      </w:r>
    </w:p>
    <w:p w:rsidR="003023C1" w:rsidRPr="000B4058" w:rsidRDefault="003023C1" w:rsidP="003023C1">
      <w:pPr>
        <w:pStyle w:val="msoaddress"/>
        <w:widowControl w:val="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hAnsi="Times New Roman"/>
          <w:color w:val="C0504D" w:themeColor="accent2"/>
          <w:sz w:val="24"/>
          <w:szCs w:val="24"/>
        </w:rPr>
        <w:t>Рискова</w:t>
      </w:r>
      <w:proofErr w:type="spellEnd"/>
      <w:r w:rsidRPr="000B4058">
        <w:rPr>
          <w:rFonts w:ascii="Times New Roman" w:hAnsi="Times New Roman"/>
          <w:color w:val="C0504D" w:themeColor="accent2"/>
          <w:sz w:val="24"/>
          <w:szCs w:val="24"/>
        </w:rPr>
        <w:t xml:space="preserve"> М.И. </w:t>
      </w:r>
      <w:proofErr w:type="spellStart"/>
      <w:r w:rsidRPr="000B4058">
        <w:rPr>
          <w:rFonts w:ascii="Times New Roman" w:hAnsi="Times New Roman"/>
          <w:color w:val="C0504D" w:themeColor="accent2"/>
          <w:sz w:val="24"/>
          <w:szCs w:val="24"/>
        </w:rPr>
        <w:t>Четина</w:t>
      </w:r>
      <w:proofErr w:type="spellEnd"/>
      <w:r w:rsidRPr="000B4058">
        <w:rPr>
          <w:rFonts w:ascii="Times New Roman" w:hAnsi="Times New Roman"/>
          <w:color w:val="C0504D" w:themeColor="accent2"/>
          <w:sz w:val="24"/>
          <w:szCs w:val="24"/>
        </w:rPr>
        <w:t xml:space="preserve"> М.В., </w:t>
      </w:r>
      <w:r w:rsidRPr="003023C1">
        <w:rPr>
          <w:rFonts w:ascii="Times New Roman" w:hAnsi="Times New Roman"/>
          <w:b/>
          <w:sz w:val="24"/>
          <w:szCs w:val="24"/>
        </w:rPr>
        <w:t>Буклет «Методическое пособие по ознакомлению с культурным наследием родного края»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Сальникова Светлана Аркадьевна;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Рослякова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Александровна;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Детско-родительский проект как средство приобщения к этнокультуре края.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Седегова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Тихоновна;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Седегова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Леонидовна,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"Коми-пермяцкая кухня"</w:t>
      </w:r>
    </w:p>
    <w:p w:rsidR="003023C1" w:rsidRPr="000B4058" w:rsidRDefault="003023C1" w:rsidP="003023C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proofErr w:type="spellStart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>Семушева</w:t>
      </w:r>
      <w:proofErr w:type="spellEnd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Екатерина Николаевна, </w:t>
      </w:r>
      <w:r w:rsidRPr="00FB09A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Этнокультурный проект «Промыслы коми-пермяков.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Скиаветти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Фаниховна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проекта "Удивительный край - Сервер!"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Галина Ивановна;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«Создание школы барабанщика «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БараБумки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МАУДО «ДЮЦ «Радуга» г. Кудымкара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Соловьева Оксана Александровна;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"Народные игры Пермского края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0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Михайловна; </w:t>
      </w:r>
      <w:r w:rsidRPr="00FB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Привитие национальной культуры детям на уроках технологии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Викторовна;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Сюжетно-ролевая игра как средство этнокультурного воспитания учащихся 5-8 классов на уроках технологии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Сухих Наталия Геннадьевна;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"Народы Пермского края"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Сыстерова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Алексеевна;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пособие</w:t>
      </w:r>
      <w:r w:rsidR="002A7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– конспект итогового занятия «Городецкие мотивы»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Тетенова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Михайловна; </w:t>
      </w:r>
      <w:proofErr w:type="spellStart"/>
      <w:r w:rsidR="00805D12" w:rsidRPr="0080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Фалина</w:t>
      </w:r>
      <w:proofErr w:type="spellEnd"/>
      <w:r w:rsidR="00805D12" w:rsidRPr="0080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Михайловна</w:t>
      </w:r>
      <w:r w:rsidR="0080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805D12"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национальный костюм Пермского края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Тетенова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Михайловна; учитель - логопед, учитель начальных классов;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Александровна;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Живописное чудо 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обвинских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мастеров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hAnsi="Times New Roman" w:cs="Times New Roman"/>
          <w:bCs/>
          <w:sz w:val="24"/>
          <w:szCs w:val="24"/>
        </w:rPr>
        <w:t>Токарева Татьяна Ивановна</w:t>
      </w:r>
      <w:r w:rsidR="002A7BE5">
        <w:rPr>
          <w:rFonts w:ascii="Times New Roman" w:hAnsi="Times New Roman" w:cs="Times New Roman"/>
          <w:bCs/>
          <w:sz w:val="24"/>
          <w:szCs w:val="24"/>
        </w:rPr>
        <w:t>,</w:t>
      </w:r>
      <w:r w:rsidRPr="000B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9A6">
        <w:rPr>
          <w:rFonts w:ascii="Times New Roman" w:hAnsi="Times New Roman" w:cs="Times New Roman"/>
          <w:b/>
          <w:bCs/>
          <w:sz w:val="24"/>
          <w:szCs w:val="24"/>
        </w:rPr>
        <w:t xml:space="preserve">Буклет «Народы </w:t>
      </w:r>
      <w:proofErr w:type="spellStart"/>
      <w:r w:rsidRPr="00FB09A6">
        <w:rPr>
          <w:rFonts w:ascii="Times New Roman" w:hAnsi="Times New Roman" w:cs="Times New Roman"/>
          <w:b/>
          <w:bCs/>
          <w:sz w:val="24"/>
          <w:szCs w:val="24"/>
        </w:rPr>
        <w:t>Прикамья</w:t>
      </w:r>
      <w:proofErr w:type="spellEnd"/>
      <w:r w:rsidRPr="00FB09A6">
        <w:rPr>
          <w:rFonts w:ascii="Times New Roman" w:hAnsi="Times New Roman" w:cs="Times New Roman"/>
          <w:b/>
          <w:bCs/>
          <w:sz w:val="24"/>
          <w:szCs w:val="24"/>
        </w:rPr>
        <w:t xml:space="preserve"> – одна семья»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Тотьмянина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Степановна,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Петровна;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Играя в </w:t>
      </w:r>
      <w:proofErr w:type="gram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сказку</w:t>
      </w:r>
      <w:proofErr w:type="gram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знакомимся с коми-пермяцким языком.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Устюгова Елена Николаевна;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«Экологический центр»; Роль игры в этнокультурном образовании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Федосеева Наталья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Михайловнс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Дислексия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Хозяшева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Николаевна;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 и знай свой край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Васильевна, </w:t>
      </w: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"Знакомство школьников с музыкальной культурой коми-пермяков на уроках музыки, используя интерактивные игры"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Четина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Георгиевна;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в воспитании детей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Чижова Наталья Алексеевна;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Обвинская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роза"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Чугайнова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Валерьевна;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Акань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кукла коми-пермяков"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Шадрина Надежда Николаевна,  </w:t>
      </w:r>
      <w:proofErr w:type="spellStart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>Инфографика</w:t>
      </w:r>
      <w:proofErr w:type="spellEnd"/>
      <w:r w:rsidRPr="000B405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FB09A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«Транспорт в русской деревне»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 Викторовна;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внеурочной деятельности "Плетение"</w:t>
      </w:r>
    </w:p>
    <w:p w:rsidR="003023C1" w:rsidRPr="000B4058" w:rsidRDefault="003023C1" w:rsidP="003023C1">
      <w:pPr>
        <w:pStyle w:val="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C0504D" w:themeColor="accent2"/>
          <w:sz w:val="24"/>
          <w:szCs w:val="24"/>
        </w:rPr>
      </w:pPr>
      <w:r w:rsidRPr="000B4058">
        <w:rPr>
          <w:rFonts w:ascii="Times New Roman" w:hAnsi="Times New Roman"/>
          <w:iCs/>
          <w:color w:val="C0504D" w:themeColor="accent2"/>
          <w:sz w:val="24"/>
          <w:szCs w:val="24"/>
        </w:rPr>
        <w:t xml:space="preserve">Шварева Надежда Владимировна, </w:t>
      </w:r>
      <w:r w:rsidRPr="00FB09A6">
        <w:rPr>
          <w:rFonts w:ascii="Times New Roman" w:hAnsi="Times New Roman"/>
          <w:b/>
          <w:iCs/>
          <w:color w:val="C0504D" w:themeColor="accent2"/>
          <w:sz w:val="24"/>
          <w:szCs w:val="24"/>
        </w:rPr>
        <w:t>«</w:t>
      </w:r>
      <w:proofErr w:type="spellStart"/>
      <w:r w:rsidRPr="00FB09A6">
        <w:rPr>
          <w:rFonts w:ascii="Times New Roman" w:hAnsi="Times New Roman"/>
          <w:b/>
          <w:iCs/>
          <w:color w:val="C0504D" w:themeColor="accent2"/>
          <w:sz w:val="24"/>
          <w:szCs w:val="24"/>
        </w:rPr>
        <w:t>Осенины</w:t>
      </w:r>
      <w:proofErr w:type="spellEnd"/>
      <w:r w:rsidRPr="00FB09A6">
        <w:rPr>
          <w:rFonts w:ascii="Times New Roman" w:hAnsi="Times New Roman"/>
          <w:b/>
          <w:iCs/>
          <w:color w:val="C0504D" w:themeColor="accent2"/>
          <w:sz w:val="24"/>
          <w:szCs w:val="24"/>
        </w:rPr>
        <w:t>: тематический праздник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Шерстнева</w:t>
      </w:r>
      <w:proofErr w:type="spellEnd"/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Анатольевна;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"</w:t>
      </w:r>
      <w:proofErr w:type="gram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Многонациональное</w:t>
      </w:r>
      <w:proofErr w:type="gram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Прикамье</w:t>
      </w:r>
      <w:proofErr w:type="spellEnd"/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3023C1" w:rsidRPr="000B4058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Щербинина Ольга Анатольевна;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Коми- пермяцкие песенки о домашних животных</w:t>
      </w:r>
    </w:p>
    <w:p w:rsidR="003023C1" w:rsidRPr="00FB09A6" w:rsidRDefault="003023C1" w:rsidP="003023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Юркина Татьяна Юрьевна; </w:t>
      </w:r>
      <w:r w:rsidRPr="00F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интереса к коми-пермяцкой культуре у детей дошкольного возраста через тематическую неделю «Коми-пермяцкое музыкальное искусство</w:t>
      </w:r>
    </w:p>
    <w:p w:rsidR="003023C1" w:rsidRDefault="003023C1"/>
    <w:sectPr w:rsidR="003023C1" w:rsidSect="002A7B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38B"/>
    <w:multiLevelType w:val="hybridMultilevel"/>
    <w:tmpl w:val="4C0E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3C1"/>
    <w:rsid w:val="002027B5"/>
    <w:rsid w:val="002A7BE5"/>
    <w:rsid w:val="003023C1"/>
    <w:rsid w:val="00805D12"/>
    <w:rsid w:val="008661A8"/>
    <w:rsid w:val="00B86D84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msoaddress">
    <w:name w:val="msoaddress"/>
    <w:rsid w:val="003023C1"/>
    <w:pPr>
      <w:spacing w:after="0" w:line="285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  <w:style w:type="paragraph" w:styleId="3">
    <w:name w:val="Body Text 3"/>
    <w:link w:val="30"/>
    <w:uiPriority w:val="99"/>
    <w:semiHidden/>
    <w:unhideWhenUsed/>
    <w:rsid w:val="003023C1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3C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023C1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800000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ACER</cp:lastModifiedBy>
  <cp:revision>3</cp:revision>
  <dcterms:created xsi:type="dcterms:W3CDTF">2021-02-20T15:50:00Z</dcterms:created>
  <dcterms:modified xsi:type="dcterms:W3CDTF">2021-02-21T13:45:00Z</dcterms:modified>
</cp:coreProperties>
</file>