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E79" w:rsidRDefault="00A86E79" w:rsidP="00A86E79">
      <w:pPr>
        <w:spacing w:after="0" w:line="360" w:lineRule="auto"/>
        <w:ind w:firstLine="567"/>
        <w:jc w:val="right"/>
        <w:rPr>
          <w:rFonts w:ascii="Times New Roman" w:hAnsi="Times New Roman" w:cs="Times New Roman"/>
          <w:sz w:val="24"/>
          <w:szCs w:val="28"/>
        </w:rPr>
      </w:pPr>
      <w:proofErr w:type="spellStart"/>
      <w:r>
        <w:rPr>
          <w:rFonts w:ascii="Times New Roman" w:hAnsi="Times New Roman" w:cs="Times New Roman"/>
          <w:sz w:val="24"/>
          <w:szCs w:val="28"/>
        </w:rPr>
        <w:t>Волегов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В.С.</w:t>
      </w:r>
    </w:p>
    <w:p w:rsidR="00A86E79" w:rsidRDefault="00A86E79" w:rsidP="00A86E79">
      <w:pPr>
        <w:spacing w:after="0" w:line="360" w:lineRule="auto"/>
        <w:ind w:firstLine="567"/>
        <w:jc w:val="right"/>
        <w:rPr>
          <w:rFonts w:ascii="Times New Roman" w:hAnsi="Times New Roman" w:cs="Times New Roman"/>
          <w:sz w:val="24"/>
          <w:szCs w:val="28"/>
        </w:rPr>
      </w:pPr>
      <w:proofErr w:type="spellStart"/>
      <w:r>
        <w:rPr>
          <w:rFonts w:ascii="Times New Roman" w:hAnsi="Times New Roman" w:cs="Times New Roman"/>
          <w:sz w:val="24"/>
          <w:szCs w:val="28"/>
        </w:rPr>
        <w:t>м.н.с</w:t>
      </w:r>
      <w:proofErr w:type="spellEnd"/>
      <w:r>
        <w:rPr>
          <w:rFonts w:ascii="Times New Roman" w:hAnsi="Times New Roman" w:cs="Times New Roman"/>
          <w:sz w:val="24"/>
          <w:szCs w:val="28"/>
        </w:rPr>
        <w:t>. отдела развития образовательных систем ГБУ ДПО «Институт развития образования» Пермского края</w:t>
      </w:r>
    </w:p>
    <w:p w:rsidR="00A86E79" w:rsidRDefault="00A86E79" w:rsidP="00A86E79">
      <w:pPr>
        <w:spacing w:after="0" w:line="360" w:lineRule="auto"/>
        <w:ind w:firstLine="567"/>
        <w:jc w:val="right"/>
        <w:rPr>
          <w:rFonts w:ascii="Times New Roman" w:hAnsi="Times New Roman" w:cs="Times New Roman"/>
          <w:sz w:val="24"/>
          <w:szCs w:val="28"/>
        </w:rPr>
      </w:pPr>
    </w:p>
    <w:p w:rsidR="00E31434" w:rsidRDefault="00E31434" w:rsidP="00F610DA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Результаты </w:t>
      </w:r>
      <w:r w:rsidR="00F610DA">
        <w:rPr>
          <w:rFonts w:ascii="Times New Roman" w:hAnsi="Times New Roman" w:cs="Times New Roman"/>
          <w:sz w:val="24"/>
          <w:szCs w:val="28"/>
        </w:rPr>
        <w:t>м</w:t>
      </w:r>
      <w:r w:rsidR="00F610DA" w:rsidRPr="00F610DA">
        <w:rPr>
          <w:rFonts w:ascii="Times New Roman" w:hAnsi="Times New Roman" w:cs="Times New Roman"/>
          <w:sz w:val="24"/>
          <w:szCs w:val="28"/>
        </w:rPr>
        <w:t>ониторинговы</w:t>
      </w:r>
      <w:r w:rsidR="00F610DA">
        <w:rPr>
          <w:rFonts w:ascii="Times New Roman" w:hAnsi="Times New Roman" w:cs="Times New Roman"/>
          <w:sz w:val="24"/>
          <w:szCs w:val="28"/>
        </w:rPr>
        <w:t>х</w:t>
      </w:r>
      <w:r w:rsidR="00F610DA" w:rsidRPr="00F610DA">
        <w:rPr>
          <w:rFonts w:ascii="Times New Roman" w:hAnsi="Times New Roman" w:cs="Times New Roman"/>
          <w:sz w:val="24"/>
          <w:szCs w:val="28"/>
        </w:rPr>
        <w:t xml:space="preserve"> обследовани</w:t>
      </w:r>
      <w:r w:rsidR="00F610DA">
        <w:rPr>
          <w:rFonts w:ascii="Times New Roman" w:hAnsi="Times New Roman" w:cs="Times New Roman"/>
          <w:sz w:val="24"/>
          <w:szCs w:val="28"/>
        </w:rPr>
        <w:t>й</w:t>
      </w:r>
      <w:r w:rsidR="00F610DA" w:rsidRPr="00F610DA">
        <w:rPr>
          <w:rFonts w:ascii="Times New Roman" w:hAnsi="Times New Roman" w:cs="Times New Roman"/>
          <w:sz w:val="24"/>
          <w:szCs w:val="28"/>
        </w:rPr>
        <w:t xml:space="preserve"> учащихся 10-11-х классов НОЦ и их родителей по вопросу удовлетворенности </w:t>
      </w:r>
      <w:proofErr w:type="gramStart"/>
      <w:r w:rsidR="00F610DA" w:rsidRPr="00F610DA">
        <w:rPr>
          <w:rFonts w:ascii="Times New Roman" w:hAnsi="Times New Roman" w:cs="Times New Roman"/>
          <w:sz w:val="24"/>
          <w:szCs w:val="28"/>
        </w:rPr>
        <w:t>обучением</w:t>
      </w:r>
      <w:proofErr w:type="gramEnd"/>
      <w:r w:rsidR="00F610DA" w:rsidRPr="00F610DA">
        <w:rPr>
          <w:rFonts w:ascii="Times New Roman" w:hAnsi="Times New Roman" w:cs="Times New Roman"/>
          <w:sz w:val="24"/>
          <w:szCs w:val="28"/>
        </w:rPr>
        <w:t xml:space="preserve"> по индивидуальным образовательным траекториям</w:t>
      </w:r>
    </w:p>
    <w:p w:rsidR="000D52D5" w:rsidRDefault="000D52D5" w:rsidP="00E31434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4"/>
          <w:szCs w:val="28"/>
        </w:rPr>
      </w:pPr>
    </w:p>
    <w:p w:rsidR="00E31434" w:rsidRPr="00A86E79" w:rsidRDefault="00E31434" w:rsidP="00E3143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Мониторинг </w:t>
      </w:r>
      <w:r w:rsidRPr="00E31434">
        <w:rPr>
          <w:rFonts w:ascii="Times New Roman" w:hAnsi="Times New Roman" w:cs="Times New Roman"/>
          <w:sz w:val="24"/>
          <w:szCs w:val="28"/>
        </w:rPr>
        <w:t>субъектов образовательной деятельности по аспектам образовательной деятельности на старшей ступени образования в условиях обучения по индивидуальным образовательным траекториям</w:t>
      </w:r>
      <w:r>
        <w:rPr>
          <w:rFonts w:ascii="Times New Roman" w:hAnsi="Times New Roman" w:cs="Times New Roman"/>
          <w:sz w:val="24"/>
          <w:szCs w:val="28"/>
        </w:rPr>
        <w:t xml:space="preserve"> проводился в целях </w:t>
      </w:r>
      <w:proofErr w:type="gramStart"/>
      <w:r>
        <w:rPr>
          <w:rFonts w:ascii="Times New Roman" w:hAnsi="Times New Roman" w:cs="Times New Roman"/>
          <w:sz w:val="24"/>
          <w:szCs w:val="28"/>
        </w:rPr>
        <w:t>совершенствования системы оценки качества образования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на основе принципов открытости, объективности, прозрачности и общественно-профессионального участия.</w:t>
      </w:r>
      <w:r w:rsidR="000D52D5">
        <w:rPr>
          <w:rFonts w:ascii="Times New Roman" w:hAnsi="Times New Roman" w:cs="Times New Roman"/>
          <w:sz w:val="24"/>
          <w:szCs w:val="28"/>
        </w:rPr>
        <w:t xml:space="preserve"> В исследовании принимали участие учащиеся Новых образовательных центров (НОЦ) Пермского края, а также их родители.</w:t>
      </w:r>
    </w:p>
    <w:p w:rsidR="00A86E79" w:rsidRDefault="00A86E79" w:rsidP="00E3143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В фокусе мониторингов оказались четыре блока вопросов:</w:t>
      </w:r>
    </w:p>
    <w:p w:rsidR="00A86E79" w:rsidRPr="00A86E79" w:rsidRDefault="00A86E79" w:rsidP="00A86E7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A86E79">
        <w:rPr>
          <w:rFonts w:ascii="Times New Roman" w:hAnsi="Times New Roman" w:cs="Times New Roman"/>
          <w:sz w:val="24"/>
          <w:szCs w:val="28"/>
        </w:rPr>
        <w:t>1.</w:t>
      </w:r>
      <w:r w:rsidRPr="00A86E79">
        <w:rPr>
          <w:rFonts w:ascii="Times New Roman" w:hAnsi="Times New Roman" w:cs="Times New Roman"/>
          <w:sz w:val="24"/>
          <w:szCs w:val="28"/>
        </w:rPr>
        <w:tab/>
        <w:t>Материально-технические условия образовательного процесса. В этом блоке сопоставляются заявляемые параметры материально-те</w:t>
      </w:r>
      <w:bookmarkStart w:id="0" w:name="_GoBack"/>
      <w:bookmarkEnd w:id="0"/>
      <w:r w:rsidRPr="00A86E79">
        <w:rPr>
          <w:rFonts w:ascii="Times New Roman" w:hAnsi="Times New Roman" w:cs="Times New Roman"/>
          <w:sz w:val="24"/>
          <w:szCs w:val="28"/>
        </w:rPr>
        <w:t>хнической базы учреждения с фактическим состоянием, оцененным учащимися или родителями.</w:t>
      </w:r>
    </w:p>
    <w:p w:rsidR="00A86E79" w:rsidRPr="00A86E79" w:rsidRDefault="00A86E79" w:rsidP="00A86E7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A86E79">
        <w:rPr>
          <w:rFonts w:ascii="Times New Roman" w:hAnsi="Times New Roman" w:cs="Times New Roman"/>
          <w:sz w:val="24"/>
          <w:szCs w:val="28"/>
        </w:rPr>
        <w:t>2.</w:t>
      </w:r>
      <w:r w:rsidRPr="00A86E79">
        <w:rPr>
          <w:rFonts w:ascii="Times New Roman" w:hAnsi="Times New Roman" w:cs="Times New Roman"/>
          <w:sz w:val="24"/>
          <w:szCs w:val="28"/>
        </w:rPr>
        <w:tab/>
        <w:t>Административно-педагогическое сопровождение образовательного процесса. В этом блоке оценивается укомплектованность штата образовательного учреждения специалистами, обеспечивающими образовательный процесс по ИОТ (</w:t>
      </w:r>
      <w:proofErr w:type="spellStart"/>
      <w:r w:rsidRPr="00A86E79">
        <w:rPr>
          <w:rFonts w:ascii="Times New Roman" w:hAnsi="Times New Roman" w:cs="Times New Roman"/>
          <w:sz w:val="24"/>
          <w:szCs w:val="28"/>
        </w:rPr>
        <w:t>тьюторы</w:t>
      </w:r>
      <w:proofErr w:type="spellEnd"/>
      <w:r w:rsidRPr="00A86E79">
        <w:rPr>
          <w:rFonts w:ascii="Times New Roman" w:hAnsi="Times New Roman" w:cs="Times New Roman"/>
          <w:sz w:val="24"/>
          <w:szCs w:val="28"/>
        </w:rPr>
        <w:t xml:space="preserve">, психологи, социальные педагоги, учителя-предметники, администрация школы и т.д.), степень и качество выполнения ими своих функций в связи с обучением по ИОТ. </w:t>
      </w:r>
    </w:p>
    <w:p w:rsidR="00A86E79" w:rsidRPr="00A86E79" w:rsidRDefault="00A86E79" w:rsidP="00A86E7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A86E79">
        <w:rPr>
          <w:rFonts w:ascii="Times New Roman" w:hAnsi="Times New Roman" w:cs="Times New Roman"/>
          <w:sz w:val="24"/>
          <w:szCs w:val="28"/>
        </w:rPr>
        <w:t>3.</w:t>
      </w:r>
      <w:r w:rsidRPr="00A86E79">
        <w:rPr>
          <w:rFonts w:ascii="Times New Roman" w:hAnsi="Times New Roman" w:cs="Times New Roman"/>
          <w:sz w:val="24"/>
          <w:szCs w:val="28"/>
        </w:rPr>
        <w:tab/>
        <w:t>Содержание образовательных услуг. В этом блоке оценивается удовлетворенность учащихся и родителей образовательными услугами в учреждении, реализован ли полностью индивидуальный учебный план и иные образовательные запросы.</w:t>
      </w:r>
    </w:p>
    <w:p w:rsidR="00A86E79" w:rsidRPr="00A86E79" w:rsidRDefault="00A86E79" w:rsidP="00A86E7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A86E79">
        <w:rPr>
          <w:rFonts w:ascii="Times New Roman" w:hAnsi="Times New Roman" w:cs="Times New Roman"/>
          <w:sz w:val="24"/>
          <w:szCs w:val="28"/>
        </w:rPr>
        <w:t>4.</w:t>
      </w:r>
      <w:r w:rsidRPr="00A86E79">
        <w:rPr>
          <w:rFonts w:ascii="Times New Roman" w:hAnsi="Times New Roman" w:cs="Times New Roman"/>
          <w:sz w:val="24"/>
          <w:szCs w:val="28"/>
        </w:rPr>
        <w:tab/>
      </w:r>
      <w:proofErr w:type="spellStart"/>
      <w:r w:rsidRPr="00A86E79">
        <w:rPr>
          <w:rFonts w:ascii="Times New Roman" w:hAnsi="Times New Roman" w:cs="Times New Roman"/>
          <w:sz w:val="24"/>
          <w:szCs w:val="28"/>
        </w:rPr>
        <w:t>Психо</w:t>
      </w:r>
      <w:proofErr w:type="spellEnd"/>
      <w:r w:rsidRPr="00A86E79">
        <w:rPr>
          <w:rFonts w:ascii="Times New Roman" w:hAnsi="Times New Roman" w:cs="Times New Roman"/>
          <w:sz w:val="24"/>
          <w:szCs w:val="28"/>
        </w:rPr>
        <w:t>-эмоциональное состояние учащегося в учреждении.</w:t>
      </w:r>
    </w:p>
    <w:p w:rsidR="000D52D5" w:rsidRDefault="000D52D5" w:rsidP="00E3143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</w:p>
    <w:p w:rsidR="000D52D5" w:rsidRPr="000D52D5" w:rsidRDefault="000D52D5" w:rsidP="000D52D5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0D52D5">
        <w:rPr>
          <w:rFonts w:ascii="Times New Roman" w:hAnsi="Times New Roman" w:cs="Times New Roman"/>
          <w:b/>
          <w:sz w:val="24"/>
          <w:szCs w:val="28"/>
        </w:rPr>
        <w:t>Оценка образовательных услуг учащимися</w:t>
      </w:r>
    </w:p>
    <w:p w:rsidR="000D52D5" w:rsidRDefault="000D52D5" w:rsidP="003A317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Участниками мониторинга удовлетворенности образовательными услугами стили около двух третей учащихся школ для старшеклассников Пермского края.</w:t>
      </w:r>
    </w:p>
    <w:p w:rsidR="00367FFE" w:rsidRDefault="000D52D5" w:rsidP="003A317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>
        <w:rPr>
          <w:rFonts w:ascii="Times New Roman" w:hAnsi="Times New Roman" w:cs="Times New Roman"/>
          <w:sz w:val="24"/>
          <w:szCs w:val="28"/>
        </w:rPr>
        <w:t>Обучение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по </w:t>
      </w:r>
      <w:r w:rsidRPr="00E31434">
        <w:rPr>
          <w:rFonts w:ascii="Times New Roman" w:hAnsi="Times New Roman" w:cs="Times New Roman"/>
          <w:sz w:val="24"/>
          <w:szCs w:val="28"/>
        </w:rPr>
        <w:t>индивидуальным образовательным траекториям</w:t>
      </w:r>
      <w:r>
        <w:rPr>
          <w:rFonts w:ascii="Times New Roman" w:hAnsi="Times New Roman" w:cs="Times New Roman"/>
          <w:sz w:val="24"/>
          <w:szCs w:val="28"/>
        </w:rPr>
        <w:t xml:space="preserve"> предполагает формирование учащимися индивидуальных учебных </w:t>
      </w:r>
      <w:r w:rsidR="00B062FE">
        <w:rPr>
          <w:rFonts w:ascii="Times New Roman" w:hAnsi="Times New Roman" w:cs="Times New Roman"/>
          <w:sz w:val="24"/>
          <w:szCs w:val="28"/>
        </w:rPr>
        <w:t>планов и индивидуальных образовательных программ.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="003A317F">
        <w:rPr>
          <w:rFonts w:ascii="Times New Roman" w:hAnsi="Times New Roman" w:cs="Times New Roman"/>
          <w:sz w:val="24"/>
          <w:szCs w:val="28"/>
        </w:rPr>
        <w:t xml:space="preserve">Учащиеся указывают на доступность информации, </w:t>
      </w:r>
      <w:r w:rsidR="003A317F">
        <w:rPr>
          <w:rFonts w:ascii="Times New Roman" w:hAnsi="Times New Roman" w:cs="Times New Roman"/>
          <w:sz w:val="24"/>
          <w:szCs w:val="28"/>
        </w:rPr>
        <w:lastRenderedPageBreak/>
        <w:t xml:space="preserve">необходимой для принятия решения по составлению ИОП и ИУП (в той или иной степени её удовлетворены 90% респондентов во всех </w:t>
      </w:r>
      <w:proofErr w:type="spellStart"/>
      <w:r w:rsidR="003A317F">
        <w:rPr>
          <w:rFonts w:ascii="Times New Roman" w:hAnsi="Times New Roman" w:cs="Times New Roman"/>
          <w:sz w:val="24"/>
          <w:szCs w:val="28"/>
        </w:rPr>
        <w:t>НОЦах</w:t>
      </w:r>
      <w:proofErr w:type="spellEnd"/>
      <w:r w:rsidR="003A317F">
        <w:rPr>
          <w:rFonts w:ascii="Times New Roman" w:hAnsi="Times New Roman" w:cs="Times New Roman"/>
          <w:sz w:val="24"/>
          <w:szCs w:val="28"/>
        </w:rPr>
        <w:t xml:space="preserve">). Не возникало проблем и со своевременностью </w:t>
      </w:r>
      <w:proofErr w:type="spellStart"/>
      <w:r w:rsidR="003A317F">
        <w:rPr>
          <w:rFonts w:ascii="Times New Roman" w:hAnsi="Times New Roman" w:cs="Times New Roman"/>
          <w:sz w:val="24"/>
          <w:szCs w:val="28"/>
        </w:rPr>
        <w:t>поступаемой</w:t>
      </w:r>
      <w:proofErr w:type="spellEnd"/>
      <w:r w:rsidR="003A317F">
        <w:rPr>
          <w:rFonts w:ascii="Times New Roman" w:hAnsi="Times New Roman" w:cs="Times New Roman"/>
          <w:sz w:val="24"/>
          <w:szCs w:val="28"/>
        </w:rPr>
        <w:t xml:space="preserve"> информации о графике учебного процесса, индивидуальном расписании, мероприятиях. Появление информации о видах учебной и внеурочной деятельности оценивается в пределах не менее одного раза в месяц.</w:t>
      </w:r>
    </w:p>
    <w:p w:rsidR="003A317F" w:rsidRDefault="003A317F" w:rsidP="003A317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Основным источником получения информации выступает </w:t>
      </w:r>
      <w:proofErr w:type="spellStart"/>
      <w:r>
        <w:rPr>
          <w:rFonts w:ascii="Times New Roman" w:hAnsi="Times New Roman" w:cs="Times New Roman"/>
          <w:sz w:val="24"/>
          <w:szCs w:val="28"/>
        </w:rPr>
        <w:t>тьютор</w:t>
      </w:r>
      <w:proofErr w:type="spellEnd"/>
      <w:r>
        <w:rPr>
          <w:rFonts w:ascii="Times New Roman" w:hAnsi="Times New Roman" w:cs="Times New Roman"/>
          <w:sz w:val="24"/>
          <w:szCs w:val="28"/>
        </w:rPr>
        <w:t>. Исключением являются НОЦ гг. Чернушка и Пермь, где на первое место выходит учитель.</w:t>
      </w:r>
    </w:p>
    <w:p w:rsidR="003A317F" w:rsidRDefault="00EB39C6" w:rsidP="003A317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Наиболее информированы учащиеся о роли </w:t>
      </w:r>
      <w:proofErr w:type="spellStart"/>
      <w:r>
        <w:rPr>
          <w:rFonts w:ascii="Times New Roman" w:hAnsi="Times New Roman" w:cs="Times New Roman"/>
          <w:sz w:val="24"/>
          <w:szCs w:val="28"/>
        </w:rPr>
        <w:t>тьютора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в составлении ИУП и ИОП (его роль в составлении ИУП отмечает около 50% учащихся), а также расписании его консультаций. Общение с ним оценивается учащимися достаточно положительно: они удовлетворены как объемом времени общения, так и результатом: общения с </w:t>
      </w:r>
      <w:proofErr w:type="spellStart"/>
      <w:r>
        <w:rPr>
          <w:rFonts w:ascii="Times New Roman" w:hAnsi="Times New Roman" w:cs="Times New Roman"/>
          <w:sz w:val="24"/>
          <w:szCs w:val="28"/>
        </w:rPr>
        <w:t>тьютором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для принятия решения о содержании ИУП и ИОП хватило</w:t>
      </w:r>
      <w:r w:rsidR="00E71F51">
        <w:rPr>
          <w:rFonts w:ascii="Times New Roman" w:hAnsi="Times New Roman" w:cs="Times New Roman"/>
          <w:sz w:val="24"/>
          <w:szCs w:val="28"/>
        </w:rPr>
        <w:t xml:space="preserve"> около 90% </w:t>
      </w:r>
      <w:proofErr w:type="gramStart"/>
      <w:r w:rsidR="00E71F51">
        <w:rPr>
          <w:rFonts w:ascii="Times New Roman" w:hAnsi="Times New Roman" w:cs="Times New Roman"/>
          <w:sz w:val="24"/>
          <w:szCs w:val="28"/>
        </w:rPr>
        <w:t>опрошенных</w:t>
      </w:r>
      <w:proofErr w:type="gramEnd"/>
      <w:r w:rsidR="00E71F51">
        <w:rPr>
          <w:rFonts w:ascii="Times New Roman" w:hAnsi="Times New Roman" w:cs="Times New Roman"/>
          <w:sz w:val="24"/>
          <w:szCs w:val="28"/>
        </w:rPr>
        <w:t>.</w:t>
      </w:r>
    </w:p>
    <w:p w:rsidR="00E71F51" w:rsidRDefault="004F7197" w:rsidP="003A317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При составлении ИУП и ИОП большинство учащихся в той или иной степени сталкивались со сложностями, которые, однако, удавалось решить (более 90% положительных ответов).</w:t>
      </w:r>
    </w:p>
    <w:p w:rsidR="004F7197" w:rsidRDefault="004F7197" w:rsidP="003A317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Учащиеся оценивают доступный им набор видов учебной и внеурочной деятельности как достаточный для удовлетворения их потребностей. </w:t>
      </w:r>
      <w:r w:rsidR="00705492">
        <w:rPr>
          <w:rFonts w:ascii="Times New Roman" w:hAnsi="Times New Roman" w:cs="Times New Roman"/>
          <w:sz w:val="24"/>
          <w:szCs w:val="28"/>
        </w:rPr>
        <w:t>В первом полугодии большей части опрошенных старшеклассников удалось изучить выбранные дисциплины и реализовать (зачастую, частично) виды внеурочной деятельности. Свою загруженность большая часть оценивает как нормальную, а примерно каждый пятый рассматривает её как высокую. При этом в основном, их ожидания о содержании выбранных видов деятельности оправдались. Учащиеся</w:t>
      </w:r>
      <w:r>
        <w:rPr>
          <w:rFonts w:ascii="Times New Roman" w:hAnsi="Times New Roman" w:cs="Times New Roman"/>
          <w:sz w:val="24"/>
          <w:szCs w:val="28"/>
        </w:rPr>
        <w:t xml:space="preserve"> заявляют о достаточной информированности о механизмах внесения изменений в ИУП и ИОП.</w:t>
      </w:r>
    </w:p>
    <w:p w:rsidR="00705492" w:rsidRDefault="00705492" w:rsidP="003A317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Результаты реализации ИУП </w:t>
      </w:r>
      <w:r w:rsidR="0048715A">
        <w:rPr>
          <w:rFonts w:ascii="Times New Roman" w:hAnsi="Times New Roman" w:cs="Times New Roman"/>
          <w:sz w:val="24"/>
          <w:szCs w:val="28"/>
        </w:rPr>
        <w:t>и ИОП:</w:t>
      </w:r>
    </w:p>
    <w:p w:rsidR="0048715A" w:rsidRDefault="0048715A" w:rsidP="003A317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По профильным и базовым предметам, вариативной части и внеурочной деятельности две трети респондентов заявляют о росте результативности.</w:t>
      </w:r>
    </w:p>
    <w:p w:rsidR="00E01109" w:rsidRDefault="00E01109" w:rsidP="003A317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Получаемые в результате обучения по ИУП и ИОП, по мнению учащихся, могут оказаться полезными для ориентации в окружающем их мире, в том числе в профессионально-трудовой сфере, развитии личных качеств.</w:t>
      </w:r>
    </w:p>
    <w:p w:rsidR="00E01109" w:rsidRDefault="00E01109" w:rsidP="003A317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При оценке различных сторон школьной жизни учащиеся в большей степени склонны давать высший балл. Исключением может являться расписание занятий и оценка собственных учебных результатов, где наиболее популярная оценка – «хорошо», а </w:t>
      </w:r>
      <w:r w:rsidR="000E2FD9">
        <w:rPr>
          <w:rFonts w:ascii="Times New Roman" w:hAnsi="Times New Roman" w:cs="Times New Roman"/>
          <w:sz w:val="24"/>
          <w:szCs w:val="28"/>
        </w:rPr>
        <w:t>результаты опроса более разнородны.</w:t>
      </w:r>
    </w:p>
    <w:p w:rsidR="00C967BA" w:rsidRDefault="00C967BA" w:rsidP="003A317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Большая половина </w:t>
      </w:r>
      <w:proofErr w:type="gramStart"/>
      <w:r>
        <w:rPr>
          <w:rFonts w:ascii="Times New Roman" w:hAnsi="Times New Roman" w:cs="Times New Roman"/>
          <w:sz w:val="24"/>
          <w:szCs w:val="28"/>
        </w:rPr>
        <w:t>опрошенных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расценивает атмосферу </w:t>
      </w:r>
      <w:r w:rsidR="000E2FD9">
        <w:rPr>
          <w:rFonts w:ascii="Times New Roman" w:hAnsi="Times New Roman" w:cs="Times New Roman"/>
          <w:sz w:val="24"/>
          <w:szCs w:val="28"/>
        </w:rPr>
        <w:t>в процессе обучения оценивается как позитивн</w:t>
      </w:r>
      <w:r>
        <w:rPr>
          <w:rFonts w:ascii="Times New Roman" w:hAnsi="Times New Roman" w:cs="Times New Roman"/>
          <w:sz w:val="24"/>
          <w:szCs w:val="28"/>
        </w:rPr>
        <w:t xml:space="preserve">ую, конфликты – маловероятны (наиболее часто упоминаются </w:t>
      </w:r>
      <w:r>
        <w:rPr>
          <w:rFonts w:ascii="Times New Roman" w:hAnsi="Times New Roman" w:cs="Times New Roman"/>
          <w:sz w:val="24"/>
          <w:szCs w:val="28"/>
        </w:rPr>
        <w:lastRenderedPageBreak/>
        <w:t>конфликты с родителями и администрацией школы – 9 и 6% соответственно). Возникающие конфликты разрешались – об это заявляет 93% старшеклассников.</w:t>
      </w:r>
      <w:r w:rsidR="00B062FE">
        <w:rPr>
          <w:rFonts w:ascii="Times New Roman" w:hAnsi="Times New Roman" w:cs="Times New Roman"/>
          <w:sz w:val="24"/>
          <w:szCs w:val="28"/>
        </w:rPr>
        <w:t xml:space="preserve"> Это, в конечном счете, влияет и на оценку педагогического состава НОЦ: с</w:t>
      </w:r>
      <w:r>
        <w:rPr>
          <w:rFonts w:ascii="Times New Roman" w:hAnsi="Times New Roman" w:cs="Times New Roman"/>
          <w:sz w:val="24"/>
          <w:szCs w:val="28"/>
        </w:rPr>
        <w:t xml:space="preserve">воим </w:t>
      </w:r>
      <w:r w:rsidR="00B062FE">
        <w:rPr>
          <w:rFonts w:ascii="Times New Roman" w:hAnsi="Times New Roman" w:cs="Times New Roman"/>
          <w:sz w:val="24"/>
          <w:szCs w:val="28"/>
        </w:rPr>
        <w:t>учителям</w:t>
      </w:r>
      <w:r>
        <w:rPr>
          <w:rFonts w:ascii="Times New Roman" w:hAnsi="Times New Roman" w:cs="Times New Roman"/>
          <w:sz w:val="24"/>
          <w:szCs w:val="28"/>
        </w:rPr>
        <w:t xml:space="preserve"> старшеклассники дают положительные оценки, в основном, 5.</w:t>
      </w:r>
    </w:p>
    <w:p w:rsidR="00B062FE" w:rsidRDefault="00B062FE" w:rsidP="003A317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</w:p>
    <w:p w:rsidR="00B062FE" w:rsidRDefault="00B062FE" w:rsidP="00B062FE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4"/>
          <w:szCs w:val="28"/>
        </w:rPr>
      </w:pPr>
      <w:r w:rsidRPr="000D52D5">
        <w:rPr>
          <w:rFonts w:ascii="Times New Roman" w:hAnsi="Times New Roman" w:cs="Times New Roman"/>
          <w:b/>
          <w:sz w:val="24"/>
          <w:szCs w:val="28"/>
        </w:rPr>
        <w:t xml:space="preserve">Оценка образовательных услуг </w:t>
      </w:r>
      <w:r>
        <w:rPr>
          <w:rFonts w:ascii="Times New Roman" w:hAnsi="Times New Roman" w:cs="Times New Roman"/>
          <w:b/>
          <w:sz w:val="24"/>
          <w:szCs w:val="28"/>
        </w:rPr>
        <w:t>родителями учащихся</w:t>
      </w:r>
    </w:p>
    <w:p w:rsidR="00B062FE" w:rsidRDefault="00B062FE" w:rsidP="00B062F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 наличии </w:t>
      </w:r>
      <w:r w:rsidRPr="00D23453">
        <w:rPr>
          <w:rFonts w:ascii="Times New Roman" w:hAnsi="Times New Roman" w:cs="Times New Roman"/>
          <w:sz w:val="24"/>
        </w:rPr>
        <w:t>в образовательном учреждении</w:t>
      </w:r>
      <w:r>
        <w:rPr>
          <w:rFonts w:ascii="Times New Roman" w:hAnsi="Times New Roman" w:cs="Times New Roman"/>
          <w:sz w:val="24"/>
        </w:rPr>
        <w:t xml:space="preserve"> </w:t>
      </w:r>
      <w:r w:rsidRPr="00D23453">
        <w:rPr>
          <w:rFonts w:ascii="Times New Roman" w:hAnsi="Times New Roman" w:cs="Times New Roman"/>
          <w:sz w:val="24"/>
        </w:rPr>
        <w:t>индивидуальны</w:t>
      </w:r>
      <w:r>
        <w:rPr>
          <w:rFonts w:ascii="Times New Roman" w:hAnsi="Times New Roman" w:cs="Times New Roman"/>
          <w:sz w:val="24"/>
        </w:rPr>
        <w:t>х</w:t>
      </w:r>
      <w:r w:rsidRPr="00D23453">
        <w:rPr>
          <w:rFonts w:ascii="Times New Roman" w:hAnsi="Times New Roman" w:cs="Times New Roman"/>
          <w:sz w:val="24"/>
        </w:rPr>
        <w:t xml:space="preserve"> учебны</w:t>
      </w:r>
      <w:r>
        <w:rPr>
          <w:rFonts w:ascii="Times New Roman" w:hAnsi="Times New Roman" w:cs="Times New Roman"/>
          <w:sz w:val="24"/>
        </w:rPr>
        <w:t>х</w:t>
      </w:r>
      <w:r w:rsidRPr="00D23453">
        <w:rPr>
          <w:rFonts w:ascii="Times New Roman" w:hAnsi="Times New Roman" w:cs="Times New Roman"/>
          <w:sz w:val="24"/>
        </w:rPr>
        <w:t xml:space="preserve"> план</w:t>
      </w:r>
      <w:r>
        <w:rPr>
          <w:rFonts w:ascii="Times New Roman" w:hAnsi="Times New Roman" w:cs="Times New Roman"/>
          <w:sz w:val="24"/>
        </w:rPr>
        <w:t xml:space="preserve">ов осведомлены практически все опрошенные родители, о наличии ИУП у своего ребенка говорят 90% из них. В качестве сторон, с которыми учащийся советовался при их составлении, родители называют себя (32,9%), </w:t>
      </w:r>
      <w:proofErr w:type="spellStart"/>
      <w:r>
        <w:rPr>
          <w:rFonts w:ascii="Times New Roman" w:hAnsi="Times New Roman" w:cs="Times New Roman"/>
          <w:sz w:val="24"/>
        </w:rPr>
        <w:t>тьютора</w:t>
      </w:r>
      <w:proofErr w:type="spellEnd"/>
      <w:r>
        <w:rPr>
          <w:rFonts w:ascii="Times New Roman" w:hAnsi="Times New Roman" w:cs="Times New Roman"/>
          <w:sz w:val="24"/>
        </w:rPr>
        <w:t xml:space="preserve"> (26,16) и друзей (10,36), остальные варианты ответа набрали менее 10% ответов.</w:t>
      </w:r>
    </w:p>
    <w:p w:rsidR="00B062FE" w:rsidRDefault="00B062FE" w:rsidP="00B062F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Все предметы, которые старшеклассник</w:t>
      </w:r>
      <w:r w:rsidRPr="00D23453">
        <w:rPr>
          <w:rFonts w:ascii="Times New Roman" w:hAnsi="Times New Roman" w:cs="Times New Roman"/>
          <w:sz w:val="24"/>
        </w:rPr>
        <w:t xml:space="preserve"> хотел изучать на профильном уровне</w:t>
      </w:r>
      <w:r>
        <w:rPr>
          <w:rFonts w:ascii="Times New Roman" w:hAnsi="Times New Roman" w:cs="Times New Roman"/>
          <w:sz w:val="24"/>
        </w:rPr>
        <w:t>, удалось включить в учебный план – так отвечают три четверти опрошенных. При этом в качестве причин неудачи при включении дисциплины в ИУП называется отказ самого учащегося (22%), остальные ответы не набрали 10%.</w:t>
      </w:r>
    </w:p>
    <w:p w:rsidR="00B062FE" w:rsidRDefault="00B062FE" w:rsidP="00B062F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Среди </w:t>
      </w:r>
      <w:r w:rsidRPr="000A7B4B">
        <w:rPr>
          <w:rFonts w:ascii="Times New Roman" w:hAnsi="Times New Roman" w:cs="Times New Roman"/>
          <w:sz w:val="24"/>
        </w:rPr>
        <w:t>видов деятельности</w:t>
      </w:r>
      <w:r>
        <w:rPr>
          <w:rFonts w:ascii="Times New Roman" w:hAnsi="Times New Roman" w:cs="Times New Roman"/>
          <w:sz w:val="24"/>
        </w:rPr>
        <w:t xml:space="preserve">, присутствующих в НОЦ, в поле зрения родителей, в той или иной степени, попали все. Чаще всего родители вспоминают исследовательскую и проектную деятельность, курсы по выбору и профессиональные пробы. То есть в тех видах деятельности, в которых участвуют их дети. </w:t>
      </w:r>
    </w:p>
    <w:p w:rsidR="00B062FE" w:rsidRDefault="00B062FE" w:rsidP="00B062F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При возникновении трудностей с расписанием основным родители и учащиеся чаще всего обращаются к </w:t>
      </w:r>
      <w:proofErr w:type="spellStart"/>
      <w:r>
        <w:rPr>
          <w:rFonts w:ascii="Times New Roman" w:hAnsi="Times New Roman" w:cs="Times New Roman"/>
          <w:sz w:val="24"/>
        </w:rPr>
        <w:t>тьютору</w:t>
      </w:r>
      <w:proofErr w:type="spellEnd"/>
      <w:r>
        <w:rPr>
          <w:rFonts w:ascii="Times New Roman" w:hAnsi="Times New Roman" w:cs="Times New Roman"/>
          <w:sz w:val="24"/>
        </w:rPr>
        <w:t xml:space="preserve"> (41,81%) и завучам (21,25%). В случае проблем с ИУП и ИОП </w:t>
      </w:r>
      <w:proofErr w:type="spellStart"/>
      <w:r>
        <w:rPr>
          <w:rFonts w:ascii="Times New Roman" w:hAnsi="Times New Roman" w:cs="Times New Roman"/>
          <w:sz w:val="24"/>
        </w:rPr>
        <w:t>тьютор</w:t>
      </w:r>
      <w:proofErr w:type="spellEnd"/>
      <w:r>
        <w:rPr>
          <w:rFonts w:ascii="Times New Roman" w:hAnsi="Times New Roman" w:cs="Times New Roman"/>
          <w:sz w:val="24"/>
        </w:rPr>
        <w:t xml:space="preserve"> практически полностью вытесняет всех остальных участников образовательного процесса – к нему обращается более половины родителей, в то время как завучи и учителя остаются далеко позади (16 и 12 % соответственно). При этом </w:t>
      </w:r>
      <w:proofErr w:type="spellStart"/>
      <w:r>
        <w:rPr>
          <w:rFonts w:ascii="Times New Roman" w:hAnsi="Times New Roman" w:cs="Times New Roman"/>
          <w:sz w:val="24"/>
        </w:rPr>
        <w:t>тьютор</w:t>
      </w:r>
      <w:proofErr w:type="spellEnd"/>
      <w:r>
        <w:rPr>
          <w:rFonts w:ascii="Times New Roman" w:hAnsi="Times New Roman" w:cs="Times New Roman"/>
          <w:sz w:val="24"/>
        </w:rPr>
        <w:t xml:space="preserve"> не является неизвестным: более 90% знают его, 80% - </w:t>
      </w:r>
      <w:proofErr w:type="gramStart"/>
      <w:r>
        <w:rPr>
          <w:rFonts w:ascii="Times New Roman" w:hAnsi="Times New Roman" w:cs="Times New Roman"/>
          <w:sz w:val="24"/>
        </w:rPr>
        <w:t>знакомы</w:t>
      </w:r>
      <w:proofErr w:type="gramEnd"/>
      <w:r>
        <w:rPr>
          <w:rFonts w:ascii="Times New Roman" w:hAnsi="Times New Roman" w:cs="Times New Roman"/>
          <w:sz w:val="24"/>
        </w:rPr>
        <w:t xml:space="preserve"> лично. О времени консультаций учащегося с его </w:t>
      </w:r>
      <w:proofErr w:type="spellStart"/>
      <w:r>
        <w:rPr>
          <w:rFonts w:ascii="Times New Roman" w:hAnsi="Times New Roman" w:cs="Times New Roman"/>
          <w:sz w:val="24"/>
        </w:rPr>
        <w:t>тьютором</w:t>
      </w:r>
      <w:proofErr w:type="spellEnd"/>
      <w:r>
        <w:rPr>
          <w:rFonts w:ascii="Times New Roman" w:hAnsi="Times New Roman" w:cs="Times New Roman"/>
          <w:sz w:val="24"/>
        </w:rPr>
        <w:t xml:space="preserve"> осведомлены 72%. Время общения </w:t>
      </w:r>
      <w:proofErr w:type="spellStart"/>
      <w:r>
        <w:rPr>
          <w:rFonts w:ascii="Times New Roman" w:hAnsi="Times New Roman" w:cs="Times New Roman"/>
          <w:sz w:val="24"/>
        </w:rPr>
        <w:t>тьютором</w:t>
      </w:r>
      <w:proofErr w:type="spellEnd"/>
      <w:r>
        <w:rPr>
          <w:rFonts w:ascii="Times New Roman" w:hAnsi="Times New Roman" w:cs="Times New Roman"/>
          <w:sz w:val="24"/>
        </w:rPr>
        <w:t xml:space="preserve"> оценивается как достаточное для </w:t>
      </w:r>
      <w:r w:rsidRPr="006D15F5">
        <w:rPr>
          <w:rFonts w:ascii="Times New Roman" w:hAnsi="Times New Roman" w:cs="Times New Roman"/>
          <w:sz w:val="24"/>
        </w:rPr>
        <w:t>принятия решения о содержании ИУП и ИОП</w:t>
      </w:r>
      <w:r>
        <w:rPr>
          <w:rFonts w:ascii="Times New Roman" w:hAnsi="Times New Roman" w:cs="Times New Roman"/>
          <w:sz w:val="24"/>
        </w:rPr>
        <w:t>.</w:t>
      </w:r>
    </w:p>
    <w:p w:rsidR="00B062FE" w:rsidRDefault="00B062FE" w:rsidP="00B062F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Информированность о различных аспектах ИУП и ИОП родители учащихся оценивают высоко (более половины опрошенных поставили «5»). О возможных механизмах внесения изменений родители в большей степени извещены. 42% из них имею положительный опыт изменений, ещё примерно столько же не сталкивались с такой проблемой.</w:t>
      </w:r>
    </w:p>
    <w:p w:rsidR="00B062FE" w:rsidRDefault="00B062FE" w:rsidP="00B062F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 наличии в </w:t>
      </w:r>
      <w:r w:rsidRPr="005407ED">
        <w:rPr>
          <w:rFonts w:ascii="Times New Roman" w:hAnsi="Times New Roman" w:cs="Times New Roman"/>
          <w:sz w:val="24"/>
        </w:rPr>
        <w:t xml:space="preserve">учреждении специализированные лаборатории (по химии, физике) и современное оборудование (лингафонные кабинеты, </w:t>
      </w:r>
      <w:proofErr w:type="gramStart"/>
      <w:r w:rsidRPr="005407ED">
        <w:rPr>
          <w:rFonts w:ascii="Times New Roman" w:hAnsi="Times New Roman" w:cs="Times New Roman"/>
          <w:sz w:val="24"/>
        </w:rPr>
        <w:t>медиа-центр</w:t>
      </w:r>
      <w:proofErr w:type="gramEnd"/>
      <w:r w:rsidRPr="005407ED">
        <w:rPr>
          <w:rFonts w:ascii="Times New Roman" w:hAnsi="Times New Roman" w:cs="Times New Roman"/>
          <w:sz w:val="24"/>
        </w:rPr>
        <w:t xml:space="preserve">, компьютерные классы </w:t>
      </w:r>
      <w:r w:rsidRPr="005407ED">
        <w:rPr>
          <w:rFonts w:ascii="Times New Roman" w:hAnsi="Times New Roman" w:cs="Times New Roman"/>
          <w:sz w:val="24"/>
        </w:rPr>
        <w:lastRenderedPageBreak/>
        <w:t>и др.)</w:t>
      </w:r>
      <w:r>
        <w:rPr>
          <w:rFonts w:ascii="Times New Roman" w:hAnsi="Times New Roman" w:cs="Times New Roman"/>
          <w:sz w:val="24"/>
        </w:rPr>
        <w:t xml:space="preserve"> осведомлены около 80% участвовавших в опросе родителей, причем более половины акцентируют внимание на его постоянном использовании.</w:t>
      </w:r>
    </w:p>
    <w:p w:rsidR="00B062FE" w:rsidRPr="00B062FE" w:rsidRDefault="00B062FE" w:rsidP="00B062F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Родители практически не замечают каких-либо конфликтов в процессе обучения: более 90% участников опроса отрицают их наличие. Среди остальных ответов лидируют конфликты с другими учениками и учителями. Возникающие столкновения не оставались без разрешения. Эмоциональный комфорт оценивается положительно.</w:t>
      </w:r>
    </w:p>
    <w:sectPr w:rsidR="00B062FE" w:rsidRPr="00B062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17F"/>
    <w:rsid w:val="000D52D5"/>
    <w:rsid w:val="000E2FD9"/>
    <w:rsid w:val="00367FFE"/>
    <w:rsid w:val="003A317F"/>
    <w:rsid w:val="0048715A"/>
    <w:rsid w:val="004F7197"/>
    <w:rsid w:val="00705492"/>
    <w:rsid w:val="00A86E79"/>
    <w:rsid w:val="00B062FE"/>
    <w:rsid w:val="00C967BA"/>
    <w:rsid w:val="00E01109"/>
    <w:rsid w:val="00E31434"/>
    <w:rsid w:val="00E71F51"/>
    <w:rsid w:val="00EB39C6"/>
    <w:rsid w:val="00F61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1098</Words>
  <Characters>6259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7343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3</cp:revision>
  <dcterms:created xsi:type="dcterms:W3CDTF">2013-12-15T16:13:00Z</dcterms:created>
  <dcterms:modified xsi:type="dcterms:W3CDTF">2013-12-16T04:38:00Z</dcterms:modified>
</cp:coreProperties>
</file>