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-64"/>
        <w:tblW w:w="4959" w:type="dxa"/>
        <w:tblLook w:val="04A0"/>
      </w:tblPr>
      <w:tblGrid>
        <w:gridCol w:w="4959"/>
      </w:tblGrid>
      <w:tr w:rsidR="00012EFA" w:rsidTr="00F57E9D">
        <w:trPr>
          <w:trHeight w:val="5140"/>
        </w:trPr>
        <w:tc>
          <w:tcPr>
            <w:tcW w:w="4959" w:type="dxa"/>
            <w:tcBorders>
              <w:top w:val="nil"/>
              <w:left w:val="nil"/>
              <w:bottom w:val="nil"/>
              <w:right w:val="nil"/>
            </w:tcBorders>
          </w:tcPr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BDD">
              <w:rPr>
                <w:noProof/>
                <w:color w:val="000000" w:themeColor="text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1133475</wp:posOffset>
                  </wp:positionH>
                  <wp:positionV relativeFrom="paragraph">
                    <wp:posOffset>159385</wp:posOffset>
                  </wp:positionV>
                  <wp:extent cx="462915" cy="789305"/>
                  <wp:effectExtent l="19050" t="0" r="0" b="0"/>
                  <wp:wrapNone/>
                  <wp:docPr id="3" name="Рисунок 3" descr="Чернушинский Мр бланк штрих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Чернушинский Мр бланк штрих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" cy="789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B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72B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Муниципальное автономное общеобразовательное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72B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учреждение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72B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«Средняя общеобразовательная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72B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школа №2»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</w:rPr>
            </w:pP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2EFA" w:rsidRPr="00672BDD" w:rsidRDefault="00012EFA" w:rsidP="00F57E9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ул. Коммунистическая, д. 33, г. Чернушка,617830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телефон/факс: (34261) 4-54-75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proofErr w:type="spellStart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sh</w:t>
            </w:r>
            <w:proofErr w:type="spellEnd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2-</w:t>
            </w:r>
            <w:proofErr w:type="spellStart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chernu</w:t>
            </w:r>
            <w:proofErr w:type="spellEnd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yandex</w:t>
            </w:r>
            <w:proofErr w:type="spellEnd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  <w:p w:rsidR="00012EFA" w:rsidRPr="00672BDD" w:rsidRDefault="00012EFA" w:rsidP="00F57E9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</w:t>
            </w:r>
            <w:hyperlink r:id="rId5" w:history="1">
              <w:r w:rsidRPr="00672BD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http://59311s002.edusite.ru/</w:t>
              </w:r>
            </w:hyperlink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</w:rPr>
            </w:pP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______________ 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№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</w:rPr>
            </w:pP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На №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___________ 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от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</w:t>
            </w:r>
          </w:p>
          <w:p w:rsidR="00012EFA" w:rsidRPr="00256129" w:rsidRDefault="00012EFA" w:rsidP="00F57E9D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</w:tbl>
    <w:p w:rsidR="001A45FB" w:rsidRDefault="001A45FB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2EFA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1494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2EFA">
        <w:rPr>
          <w:rFonts w:ascii="Times New Roman" w:hAnsi="Times New Roman" w:cs="Times New Roman"/>
          <w:color w:val="000000" w:themeColor="text1"/>
          <w:sz w:val="24"/>
          <w:szCs w:val="24"/>
        </w:rPr>
        <w:t>МЕЖРЕГИОНАЛЬНАЯ НАУЧНО-ПРАКТИЧЕСКАЯ КОНФЕРЕНЦИЯ</w:t>
      </w:r>
    </w:p>
    <w:p w:rsidR="00012EFA" w:rsidRPr="00012EFA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2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«Индивидуализация образования в старшей школе: опыт, проблемы, перспективы»</w:t>
      </w:r>
    </w:p>
    <w:p w:rsidR="00012EFA" w:rsidRPr="00012EFA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2EFA">
        <w:rPr>
          <w:rFonts w:ascii="Times New Roman" w:hAnsi="Times New Roman" w:cs="Times New Roman"/>
          <w:color w:val="000000" w:themeColor="text1"/>
          <w:sz w:val="24"/>
          <w:szCs w:val="24"/>
        </w:rPr>
        <w:t>Усть-Качка, 2013 г.</w:t>
      </w:r>
    </w:p>
    <w:p w:rsidR="0081345F" w:rsidRDefault="0081345F" w:rsidP="00012EFA">
      <w:pPr>
        <w:contextualSpacing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Направление 5</w:t>
      </w:r>
      <w:r w:rsidR="00012EFA" w:rsidRPr="00012E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Оценка образовательных  результатов </w:t>
      </w:r>
      <w:r w:rsidR="00012EFA" w:rsidRPr="00012E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при обучении по ИОТ. </w:t>
      </w:r>
    </w:p>
    <w:p w:rsidR="00012EFA" w:rsidRDefault="00012EFA" w:rsidP="00012EFA">
      <w:pPr>
        <w:contextualSpacing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12E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Количественные показатели индивидуализации образовательного процесса в 2012 – 2014 г.г.</w:t>
      </w:r>
    </w:p>
    <w:p w:rsidR="00012EFA" w:rsidRDefault="00012EFA"/>
    <w:tbl>
      <w:tblPr>
        <w:tblStyle w:val="a3"/>
        <w:tblpPr w:leftFromText="180" w:rightFromText="180" w:vertAnchor="text" w:horzAnchor="page" w:tblpX="756" w:tblpY="80"/>
        <w:tblW w:w="10740" w:type="dxa"/>
        <w:tblLayout w:type="fixed"/>
        <w:tblLook w:val="04A0"/>
      </w:tblPr>
      <w:tblGrid>
        <w:gridCol w:w="2518"/>
        <w:gridCol w:w="709"/>
        <w:gridCol w:w="2551"/>
        <w:gridCol w:w="1843"/>
        <w:gridCol w:w="2410"/>
        <w:gridCol w:w="709"/>
      </w:tblGrid>
      <w:tr w:rsidR="00D40C47" w:rsidRPr="00EA12E7" w:rsidTr="00D40C47">
        <w:tc>
          <w:tcPr>
            <w:tcW w:w="2518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>Количество выпускников НОЦ в 2013 году</w:t>
            </w:r>
          </w:p>
        </w:tc>
        <w:tc>
          <w:tcPr>
            <w:tcW w:w="709" w:type="dxa"/>
          </w:tcPr>
          <w:p w:rsidR="00012EFA" w:rsidRPr="00EA12E7" w:rsidRDefault="00012EFA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2551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 xml:space="preserve">% выпускников 2012-13 </w:t>
            </w:r>
            <w:proofErr w:type="spellStart"/>
            <w:r w:rsidRPr="00EA12E7">
              <w:rPr>
                <w:rFonts w:ascii="Times New Roman" w:eastAsia="Times New Roman" w:hAnsi="Times New Roman" w:cs="Times New Roman"/>
              </w:rPr>
              <w:t>у.г</w:t>
            </w:r>
            <w:proofErr w:type="spellEnd"/>
            <w:r w:rsidRPr="00EA12E7">
              <w:rPr>
                <w:rFonts w:ascii="Times New Roman" w:eastAsia="Times New Roman" w:hAnsi="Times New Roman" w:cs="Times New Roman"/>
              </w:rPr>
              <w:t>., сдавших ЕГЭ по профильным выборным предметам на положительный результат от количества сдававших ЕГЭ по профильным выборным предметам</w:t>
            </w:r>
          </w:p>
        </w:tc>
        <w:tc>
          <w:tcPr>
            <w:tcW w:w="1843" w:type="dxa"/>
          </w:tcPr>
          <w:p w:rsidR="00012EFA" w:rsidRPr="00EA12E7" w:rsidRDefault="00012EFA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410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 xml:space="preserve">Общее количество реализованных </w:t>
            </w:r>
            <w:proofErr w:type="gramStart"/>
            <w:r w:rsidRPr="00EA12E7">
              <w:rPr>
                <w:rFonts w:ascii="Times New Roman" w:eastAsia="Times New Roman" w:hAnsi="Times New Roman" w:cs="Times New Roman"/>
              </w:rPr>
              <w:t>обучающимися</w:t>
            </w:r>
            <w:proofErr w:type="gramEnd"/>
            <w:r w:rsidRPr="00EA12E7">
              <w:rPr>
                <w:rFonts w:ascii="Times New Roman" w:eastAsia="Times New Roman" w:hAnsi="Times New Roman" w:cs="Times New Roman"/>
              </w:rPr>
              <w:t xml:space="preserve"> НОЦ проектов (учебных, соц</w:t>
            </w:r>
            <w:r w:rsidR="00152E6B">
              <w:rPr>
                <w:rFonts w:ascii="Times New Roman" w:eastAsia="Times New Roman" w:hAnsi="Times New Roman" w:cs="Times New Roman"/>
              </w:rPr>
              <w:t xml:space="preserve">иальных, исследовательских) за </w:t>
            </w:r>
            <w:r w:rsidRPr="00EA12E7">
              <w:rPr>
                <w:rFonts w:ascii="Times New Roman" w:eastAsia="Times New Roman" w:hAnsi="Times New Roman" w:cs="Times New Roman"/>
              </w:rPr>
              <w:t xml:space="preserve">2012-13 </w:t>
            </w:r>
            <w:proofErr w:type="spellStart"/>
            <w:r w:rsidRPr="00EA12E7">
              <w:rPr>
                <w:rFonts w:ascii="Times New Roman" w:eastAsia="Times New Roman" w:hAnsi="Times New Roman" w:cs="Times New Roman"/>
              </w:rPr>
              <w:t>у.г</w:t>
            </w:r>
            <w:proofErr w:type="spellEnd"/>
            <w:r w:rsidRPr="00EA12E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012EFA" w:rsidRPr="00EA12E7" w:rsidRDefault="00152E6B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</w:tr>
      <w:tr w:rsidR="00D40C47" w:rsidRPr="00EA12E7" w:rsidTr="00D40C47">
        <w:tc>
          <w:tcPr>
            <w:tcW w:w="2518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>% выпускников, продолживших образование на другом уровне</w:t>
            </w:r>
          </w:p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>ИЗ НИХ:</w:t>
            </w:r>
          </w:p>
        </w:tc>
        <w:tc>
          <w:tcPr>
            <w:tcW w:w="709" w:type="dxa"/>
          </w:tcPr>
          <w:p w:rsidR="00012EFA" w:rsidRPr="00EA12E7" w:rsidRDefault="00012EFA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95,4</w:t>
            </w:r>
          </w:p>
        </w:tc>
        <w:tc>
          <w:tcPr>
            <w:tcW w:w="2551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 xml:space="preserve">% выпускников, 2012-13 </w:t>
            </w:r>
            <w:proofErr w:type="spellStart"/>
            <w:r w:rsidRPr="00EA12E7">
              <w:rPr>
                <w:rFonts w:ascii="Times New Roman" w:eastAsia="Times New Roman" w:hAnsi="Times New Roman" w:cs="Times New Roman"/>
              </w:rPr>
              <w:t>у.г</w:t>
            </w:r>
            <w:proofErr w:type="spellEnd"/>
            <w:r w:rsidRPr="00EA12E7">
              <w:rPr>
                <w:rFonts w:ascii="Times New Roman" w:eastAsia="Times New Roman" w:hAnsi="Times New Roman" w:cs="Times New Roman"/>
              </w:rPr>
              <w:t>., сдавших ЕГЭ по обязательным  предметам на положительный результат от общего количества выпускников</w:t>
            </w:r>
          </w:p>
        </w:tc>
        <w:tc>
          <w:tcPr>
            <w:tcW w:w="1843" w:type="dxa"/>
          </w:tcPr>
          <w:p w:rsidR="00012EFA" w:rsidRPr="00EA12E7" w:rsidRDefault="00012EFA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94,2</w:t>
            </w:r>
          </w:p>
        </w:tc>
        <w:tc>
          <w:tcPr>
            <w:tcW w:w="2410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 xml:space="preserve">Количество единиц документов, подтверждающих участие и победы обучающихся в конкурсных мероприятиях всех  уровней за 2012-13 </w:t>
            </w:r>
            <w:proofErr w:type="spellStart"/>
            <w:r w:rsidRPr="00EA12E7">
              <w:rPr>
                <w:rFonts w:ascii="Times New Roman" w:eastAsia="Times New Roman" w:hAnsi="Times New Roman" w:cs="Times New Roman"/>
              </w:rPr>
              <w:t>у.</w:t>
            </w:r>
            <w:proofErr w:type="gramStart"/>
            <w:r w:rsidRPr="00EA12E7">
              <w:rPr>
                <w:rFonts w:ascii="Times New Roman" w:eastAsia="Times New Roman" w:hAnsi="Times New Roman" w:cs="Times New Roman"/>
              </w:rPr>
              <w:t>г</w:t>
            </w:r>
            <w:proofErr w:type="spellEnd"/>
            <w:proofErr w:type="gramEnd"/>
            <w:r w:rsidRPr="00EA12E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012EFA" w:rsidRPr="00EA12E7" w:rsidRDefault="00152E6B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</w:tr>
      <w:tr w:rsidR="00D40C47" w:rsidRPr="00EA12E7" w:rsidTr="00D40C47">
        <w:tc>
          <w:tcPr>
            <w:tcW w:w="2518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>% выпускников, продолживших образование на другом уровне по изучаемым в НОЦ профильным предметам</w:t>
            </w:r>
          </w:p>
        </w:tc>
        <w:tc>
          <w:tcPr>
            <w:tcW w:w="709" w:type="dxa"/>
          </w:tcPr>
          <w:p w:rsidR="00012EFA" w:rsidRPr="00EA12E7" w:rsidRDefault="00012EFA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91,8</w:t>
            </w:r>
          </w:p>
        </w:tc>
        <w:tc>
          <w:tcPr>
            <w:tcW w:w="2551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 xml:space="preserve">% выпускников 2012-13 </w:t>
            </w:r>
            <w:proofErr w:type="spellStart"/>
            <w:r w:rsidRPr="00EA12E7">
              <w:rPr>
                <w:rFonts w:ascii="Times New Roman" w:eastAsia="Times New Roman" w:hAnsi="Times New Roman" w:cs="Times New Roman"/>
              </w:rPr>
              <w:t>у.г</w:t>
            </w:r>
            <w:proofErr w:type="spellEnd"/>
            <w:proofErr w:type="gramStart"/>
            <w:r w:rsidRPr="00EA12E7">
              <w:rPr>
                <w:rFonts w:ascii="Times New Roman" w:eastAsia="Times New Roman" w:hAnsi="Times New Roman" w:cs="Times New Roman"/>
              </w:rPr>
              <w:t xml:space="preserve">.,, </w:t>
            </w:r>
            <w:proofErr w:type="gramEnd"/>
            <w:r w:rsidRPr="00EA12E7">
              <w:rPr>
                <w:rFonts w:ascii="Times New Roman" w:eastAsia="Times New Roman" w:hAnsi="Times New Roman" w:cs="Times New Roman"/>
              </w:rPr>
              <w:t>получивших аттестаты от общего количества выпускников</w:t>
            </w:r>
          </w:p>
        </w:tc>
        <w:tc>
          <w:tcPr>
            <w:tcW w:w="1843" w:type="dxa"/>
          </w:tcPr>
          <w:p w:rsidR="00012EFA" w:rsidRPr="00EA12E7" w:rsidRDefault="00012EFA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94,2</w:t>
            </w:r>
          </w:p>
        </w:tc>
        <w:tc>
          <w:tcPr>
            <w:tcW w:w="2410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>% обучающихся с 1 и 2 группой здоровья в 2013 г.</w:t>
            </w:r>
          </w:p>
        </w:tc>
        <w:tc>
          <w:tcPr>
            <w:tcW w:w="709" w:type="dxa"/>
          </w:tcPr>
          <w:p w:rsidR="00012EFA" w:rsidRPr="00EA12E7" w:rsidRDefault="00E50433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</w:tr>
      <w:tr w:rsidR="00D40C47" w:rsidRPr="00EA12E7" w:rsidTr="00D40C47">
        <w:tc>
          <w:tcPr>
            <w:tcW w:w="2518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>% выпускников, продолживших образование в ВПО</w:t>
            </w:r>
          </w:p>
        </w:tc>
        <w:tc>
          <w:tcPr>
            <w:tcW w:w="709" w:type="dxa"/>
          </w:tcPr>
          <w:p w:rsidR="00012EFA" w:rsidRPr="00EA12E7" w:rsidRDefault="00012EFA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74,7</w:t>
            </w:r>
          </w:p>
        </w:tc>
        <w:tc>
          <w:tcPr>
            <w:tcW w:w="2551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 xml:space="preserve">Средний балл по обязательным предметам ЕГЭ в 2012-13 </w:t>
            </w:r>
            <w:proofErr w:type="spellStart"/>
            <w:r w:rsidRPr="00EA12E7">
              <w:rPr>
                <w:rFonts w:ascii="Times New Roman" w:eastAsia="Times New Roman" w:hAnsi="Times New Roman" w:cs="Times New Roman"/>
              </w:rPr>
              <w:t>у.</w:t>
            </w:r>
            <w:proofErr w:type="gramStart"/>
            <w:r w:rsidRPr="00EA12E7">
              <w:rPr>
                <w:rFonts w:ascii="Times New Roman" w:eastAsia="Times New Roman" w:hAnsi="Times New Roman" w:cs="Times New Roman"/>
              </w:rPr>
              <w:t>г</w:t>
            </w:r>
            <w:proofErr w:type="spellEnd"/>
            <w:proofErr w:type="gramEnd"/>
            <w:r w:rsidRPr="00EA12E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012EFA" w:rsidRPr="00EA12E7" w:rsidRDefault="00012EFA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58,44</w:t>
            </w:r>
          </w:p>
        </w:tc>
        <w:tc>
          <w:tcPr>
            <w:tcW w:w="2410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 xml:space="preserve">Доля  правонарушений, общественно-опасных деяний и преступлений, совершенных </w:t>
            </w:r>
            <w:r w:rsidRPr="00EA12E7">
              <w:rPr>
                <w:rFonts w:ascii="Times New Roman" w:eastAsia="Times New Roman" w:hAnsi="Times New Roman" w:cs="Times New Roman"/>
              </w:rPr>
              <w:lastRenderedPageBreak/>
              <w:t>обучающимися в НОЦ в 2012 г. в расчете  на 100 человек</w:t>
            </w:r>
          </w:p>
        </w:tc>
        <w:tc>
          <w:tcPr>
            <w:tcW w:w="709" w:type="dxa"/>
          </w:tcPr>
          <w:p w:rsidR="00012EFA" w:rsidRPr="00EA12E7" w:rsidRDefault="00152E6B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</w:t>
            </w:r>
          </w:p>
        </w:tc>
      </w:tr>
      <w:tr w:rsidR="00D40C47" w:rsidRPr="00EA12E7" w:rsidTr="00D40C47">
        <w:tc>
          <w:tcPr>
            <w:tcW w:w="2518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lastRenderedPageBreak/>
              <w:t>% выпускников, продолживших образование в СПО</w:t>
            </w:r>
          </w:p>
        </w:tc>
        <w:tc>
          <w:tcPr>
            <w:tcW w:w="709" w:type="dxa"/>
          </w:tcPr>
          <w:p w:rsidR="00012EFA" w:rsidRPr="00EA12E7" w:rsidRDefault="00012EFA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18,4</w:t>
            </w:r>
          </w:p>
        </w:tc>
        <w:tc>
          <w:tcPr>
            <w:tcW w:w="2551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 xml:space="preserve">Средний балл по профильным выборным предметам в 2012-13 </w:t>
            </w:r>
            <w:proofErr w:type="spellStart"/>
            <w:r w:rsidRPr="00EA12E7">
              <w:rPr>
                <w:rFonts w:ascii="Times New Roman" w:eastAsia="Times New Roman" w:hAnsi="Times New Roman" w:cs="Times New Roman"/>
              </w:rPr>
              <w:t>у.</w:t>
            </w:r>
            <w:proofErr w:type="gramStart"/>
            <w:r w:rsidRPr="00EA12E7">
              <w:rPr>
                <w:rFonts w:ascii="Times New Roman" w:eastAsia="Times New Roman" w:hAnsi="Times New Roman" w:cs="Times New Roman"/>
              </w:rPr>
              <w:t>г</w:t>
            </w:r>
            <w:proofErr w:type="spellEnd"/>
            <w:proofErr w:type="gramEnd"/>
            <w:r w:rsidRPr="00EA12E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012EFA" w:rsidRDefault="00012EFA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География </w:t>
            </w:r>
            <w:r w:rsidR="00C55BC3">
              <w:rPr>
                <w:rFonts w:ascii="Times New Roman" w:eastAsia="Times New Roman" w:hAnsi="Times New Roman" w:cs="Times New Roman"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 xml:space="preserve"> 91</w:t>
            </w:r>
          </w:p>
          <w:p w:rsidR="00C55BC3" w:rsidRDefault="00C55BC3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Обществознание-64</w:t>
            </w:r>
          </w:p>
          <w:p w:rsidR="00C55BC3" w:rsidRDefault="00C55BC3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История-61,8</w:t>
            </w:r>
          </w:p>
          <w:p w:rsidR="00C55BC3" w:rsidRDefault="00C55BC3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Биология-55,8</w:t>
            </w:r>
          </w:p>
          <w:p w:rsidR="00C55BC3" w:rsidRDefault="00C55BC3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Информатика-71</w:t>
            </w:r>
          </w:p>
          <w:p w:rsidR="00C55BC3" w:rsidRDefault="00C55BC3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Литература-71</w:t>
            </w:r>
          </w:p>
          <w:p w:rsidR="00C55BC3" w:rsidRDefault="00C55BC3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Химия-72,6</w:t>
            </w:r>
          </w:p>
          <w:p w:rsidR="00C55BC3" w:rsidRDefault="00C55BC3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Английский язык-76</w:t>
            </w:r>
          </w:p>
          <w:p w:rsidR="00C55BC3" w:rsidRPr="00EA12E7" w:rsidRDefault="00C55BC3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Физика-53,9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 xml:space="preserve">Коэффициент профессионального самоопределения в 2013г.: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12EFA" w:rsidRPr="00EA12E7" w:rsidRDefault="00152E6B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90,8</w:t>
            </w:r>
          </w:p>
        </w:tc>
      </w:tr>
      <w:tr w:rsidR="00D40C47" w:rsidRPr="00EA12E7" w:rsidTr="00D40C47">
        <w:tc>
          <w:tcPr>
            <w:tcW w:w="2518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>% выпускников, продолживших образование в Пермском крае</w:t>
            </w:r>
          </w:p>
        </w:tc>
        <w:tc>
          <w:tcPr>
            <w:tcW w:w="709" w:type="dxa"/>
          </w:tcPr>
          <w:p w:rsidR="00012EFA" w:rsidRPr="00EA12E7" w:rsidRDefault="00012EFA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66,7</w:t>
            </w:r>
          </w:p>
        </w:tc>
        <w:tc>
          <w:tcPr>
            <w:tcW w:w="2551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>Максимальный балл по обязательным ЕГЭ</w:t>
            </w:r>
          </w:p>
        </w:tc>
        <w:tc>
          <w:tcPr>
            <w:tcW w:w="1843" w:type="dxa"/>
          </w:tcPr>
          <w:p w:rsidR="00012EFA" w:rsidRDefault="00CD4CB2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D4CB2">
              <w:rPr>
                <w:rFonts w:ascii="Times New Roman" w:eastAsia="Times New Roman" w:hAnsi="Times New Roman" w:cs="Times New Roman"/>
              </w:rPr>
              <w:t>Математика-81</w:t>
            </w:r>
          </w:p>
          <w:p w:rsidR="00CD4CB2" w:rsidRPr="00CD4CB2" w:rsidRDefault="00CD4CB2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Русский язык-100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012EFA" w:rsidRPr="00EA12E7" w:rsidRDefault="00012EFA" w:rsidP="00C55BC3">
            <w:pPr>
              <w:rPr>
                <w:rFonts w:ascii="Arial" w:eastAsia="Times New Roman" w:hAnsi="Arial" w:cs="Arial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 xml:space="preserve">Отношение количества </w:t>
            </w:r>
            <w:proofErr w:type="gramStart"/>
            <w:r w:rsidRPr="00EA12E7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EA12E7">
              <w:rPr>
                <w:rFonts w:ascii="Times New Roman" w:eastAsia="Times New Roman" w:hAnsi="Times New Roman" w:cs="Times New Roman"/>
              </w:rPr>
              <w:t>, продолживших  образование либо устроенных на работу по профилю обучения в НОЦ, к  общему количеству обучающихся по ИОТ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12EFA" w:rsidRPr="00152E6B" w:rsidRDefault="00152E6B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52E6B">
              <w:rPr>
                <w:rFonts w:ascii="Times New Roman" w:eastAsia="Times New Roman" w:hAnsi="Times New Roman" w:cs="Times New Roman"/>
              </w:rPr>
              <w:t>90,8</w:t>
            </w:r>
          </w:p>
        </w:tc>
      </w:tr>
      <w:tr w:rsidR="00D40C47" w:rsidRPr="00EA12E7" w:rsidTr="00D40C47">
        <w:tc>
          <w:tcPr>
            <w:tcW w:w="2518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>% выпускников, продолживших образование в других регионах</w:t>
            </w:r>
          </w:p>
        </w:tc>
        <w:tc>
          <w:tcPr>
            <w:tcW w:w="709" w:type="dxa"/>
          </w:tcPr>
          <w:p w:rsidR="00012EFA" w:rsidRPr="00EA12E7" w:rsidRDefault="00012EFA" w:rsidP="00C55B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27,5</w:t>
            </w:r>
          </w:p>
        </w:tc>
        <w:tc>
          <w:tcPr>
            <w:tcW w:w="2551" w:type="dxa"/>
          </w:tcPr>
          <w:p w:rsidR="00012EFA" w:rsidRPr="00EA12E7" w:rsidRDefault="00012EFA" w:rsidP="00C55BC3">
            <w:pPr>
              <w:rPr>
                <w:rFonts w:ascii="Times New Roman" w:eastAsia="Times New Roman" w:hAnsi="Times New Roman" w:cs="Times New Roman"/>
              </w:rPr>
            </w:pPr>
            <w:r w:rsidRPr="00EA12E7">
              <w:rPr>
                <w:rFonts w:ascii="Times New Roman" w:eastAsia="Times New Roman" w:hAnsi="Times New Roman" w:cs="Times New Roman"/>
              </w:rPr>
              <w:t>Максимальный балл по профильным выборным ЕГЭ</w:t>
            </w:r>
          </w:p>
        </w:tc>
        <w:tc>
          <w:tcPr>
            <w:tcW w:w="1843" w:type="dxa"/>
          </w:tcPr>
          <w:p w:rsidR="00CD4CB2" w:rsidRDefault="00CD4CB2" w:rsidP="00CD4C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География – 97</w:t>
            </w:r>
          </w:p>
          <w:p w:rsidR="00CD4CB2" w:rsidRDefault="00CD4CB2" w:rsidP="00CD4C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Обществознание-90</w:t>
            </w:r>
          </w:p>
          <w:p w:rsidR="00CD4CB2" w:rsidRDefault="00CD4CB2" w:rsidP="00CD4C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История-96</w:t>
            </w:r>
          </w:p>
          <w:p w:rsidR="00CD4CB2" w:rsidRDefault="00CD4CB2" w:rsidP="00CD4C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Биология-89</w:t>
            </w:r>
          </w:p>
          <w:p w:rsidR="00CD4CB2" w:rsidRDefault="00CD4CB2" w:rsidP="00CD4C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Информатика-83</w:t>
            </w:r>
          </w:p>
          <w:p w:rsidR="00CD4CB2" w:rsidRDefault="00CD4CB2" w:rsidP="00CD4C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Литература-71</w:t>
            </w:r>
          </w:p>
          <w:p w:rsidR="00CD4CB2" w:rsidRDefault="00CD4CB2" w:rsidP="00CD4C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Химия-95</w:t>
            </w:r>
          </w:p>
          <w:p w:rsidR="00CD4CB2" w:rsidRDefault="00CD4CB2" w:rsidP="00CD4C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Английский язык-85</w:t>
            </w:r>
          </w:p>
          <w:p w:rsidR="00012EFA" w:rsidRPr="00EA12E7" w:rsidRDefault="00CD4CB2" w:rsidP="00CD4CB2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Times New Roman" w:eastAsia="Times New Roman" w:hAnsi="Times New Roman" w:cs="Times New Roman"/>
              </w:rPr>
              <w:t>Физика-84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12EFA" w:rsidRPr="00EA12E7" w:rsidRDefault="00012EFA" w:rsidP="00C55BC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12EFA" w:rsidRPr="00EA12E7" w:rsidRDefault="00012EFA" w:rsidP="00C55BC3">
            <w:pPr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012EFA" w:rsidRPr="00012EFA" w:rsidRDefault="00012EFA" w:rsidP="00012EFA">
      <w:pPr>
        <w:contextualSpacing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012EFA" w:rsidRDefault="00012EFA" w:rsidP="00012EFA">
      <w:pPr>
        <w:ind w:left="-284" w:right="-710" w:firstLine="284"/>
      </w:pPr>
    </w:p>
    <w:sectPr w:rsidR="00012EFA" w:rsidSect="00012E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2EFA"/>
    <w:rsid w:val="00012533"/>
    <w:rsid w:val="00012EFA"/>
    <w:rsid w:val="00152E6B"/>
    <w:rsid w:val="001649B4"/>
    <w:rsid w:val="001A45FB"/>
    <w:rsid w:val="0081345F"/>
    <w:rsid w:val="00A52E48"/>
    <w:rsid w:val="00C01494"/>
    <w:rsid w:val="00C55BC3"/>
    <w:rsid w:val="00CD4CB2"/>
    <w:rsid w:val="00D40C47"/>
    <w:rsid w:val="00E50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E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E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2E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59311s002.edusite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Гергиевна</cp:lastModifiedBy>
  <cp:revision>7</cp:revision>
  <dcterms:created xsi:type="dcterms:W3CDTF">2013-12-09T13:00:00Z</dcterms:created>
  <dcterms:modified xsi:type="dcterms:W3CDTF">2013-12-10T03:40:00Z</dcterms:modified>
</cp:coreProperties>
</file>