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2C" w:rsidRPr="00407E2C" w:rsidRDefault="001C1FEB" w:rsidP="00407E2C">
      <w:pPr>
        <w:ind w:left="57" w:right="57" w:firstLine="709"/>
        <w:jc w:val="center"/>
        <w:rPr>
          <w:rFonts w:cs="Times New Roman"/>
          <w:b/>
          <w:szCs w:val="28"/>
        </w:rPr>
      </w:pPr>
      <w:r w:rsidRPr="00407E2C">
        <w:rPr>
          <w:rFonts w:cs="Times New Roman"/>
          <w:b/>
          <w:szCs w:val="28"/>
        </w:rPr>
        <w:t>Методические рекомендации</w:t>
      </w:r>
    </w:p>
    <w:p w:rsidR="00407E2C" w:rsidRDefault="001C1FEB" w:rsidP="00407E2C">
      <w:pPr>
        <w:ind w:left="57" w:right="57" w:firstLine="709"/>
        <w:jc w:val="center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по организации образовательного процесса </w:t>
      </w:r>
      <w:r w:rsidR="00407E2C" w:rsidRPr="00407E2C">
        <w:rPr>
          <w:rFonts w:cs="Times New Roman"/>
          <w:szCs w:val="28"/>
        </w:rPr>
        <w:t xml:space="preserve">в ОО Пермского края </w:t>
      </w:r>
    </w:p>
    <w:p w:rsidR="001C1FEB" w:rsidRPr="00407E2C" w:rsidRDefault="001C1FEB" w:rsidP="00407E2C">
      <w:pPr>
        <w:ind w:left="57" w:right="57" w:firstLine="709"/>
        <w:jc w:val="center"/>
        <w:rPr>
          <w:rFonts w:cs="Times New Roman"/>
          <w:szCs w:val="28"/>
        </w:rPr>
      </w:pPr>
      <w:proofErr w:type="gramStart"/>
      <w:r w:rsidRPr="00407E2C">
        <w:rPr>
          <w:rFonts w:cs="Times New Roman"/>
          <w:szCs w:val="28"/>
        </w:rPr>
        <w:t>в дистанционной форме на период на период действия режима повышенной готовности в связи с угрозой</w:t>
      </w:r>
      <w:proofErr w:type="gramEnd"/>
      <w:r w:rsidRPr="00407E2C">
        <w:rPr>
          <w:rFonts w:cs="Times New Roman"/>
          <w:szCs w:val="28"/>
        </w:rPr>
        <w:t xml:space="preserve"> распространения </w:t>
      </w:r>
      <w:proofErr w:type="spellStart"/>
      <w:r w:rsidRPr="00407E2C">
        <w:rPr>
          <w:rFonts w:cs="Times New Roman"/>
          <w:szCs w:val="28"/>
        </w:rPr>
        <w:t>коронавирусной</w:t>
      </w:r>
      <w:proofErr w:type="spellEnd"/>
      <w:r w:rsidRPr="00407E2C">
        <w:rPr>
          <w:rFonts w:cs="Times New Roman"/>
          <w:szCs w:val="28"/>
        </w:rPr>
        <w:t xml:space="preserve"> инфекции</w:t>
      </w:r>
    </w:p>
    <w:p w:rsidR="001C1FEB" w:rsidRPr="00407E2C" w:rsidRDefault="001C1FEB" w:rsidP="00407E2C">
      <w:pPr>
        <w:ind w:left="57" w:right="57" w:firstLine="709"/>
        <w:jc w:val="both"/>
        <w:rPr>
          <w:rFonts w:cs="Times New Roman"/>
          <w:szCs w:val="28"/>
        </w:rPr>
      </w:pPr>
    </w:p>
    <w:p w:rsidR="001C1FEB" w:rsidRPr="00407E2C" w:rsidRDefault="001C1FEB" w:rsidP="00407E2C">
      <w:pPr>
        <w:ind w:left="57" w:right="57" w:firstLine="709"/>
        <w:jc w:val="both"/>
        <w:rPr>
          <w:rFonts w:cs="Times New Roman"/>
          <w:szCs w:val="28"/>
        </w:rPr>
      </w:pPr>
    </w:p>
    <w:p w:rsidR="009F645F" w:rsidRPr="00407E2C" w:rsidRDefault="00E76A26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Данные м</w:t>
      </w:r>
      <w:r w:rsidR="009F645F" w:rsidRPr="00407E2C">
        <w:rPr>
          <w:rFonts w:cs="Times New Roman"/>
          <w:szCs w:val="28"/>
        </w:rPr>
        <w:t xml:space="preserve">етодические рекомендации разработаны для обеспечения доступности обучения, реализации </w:t>
      </w:r>
      <w:r w:rsidRPr="00407E2C">
        <w:rPr>
          <w:rFonts w:cs="Times New Roman"/>
          <w:szCs w:val="28"/>
        </w:rPr>
        <w:t xml:space="preserve">основных </w:t>
      </w:r>
      <w:r w:rsidR="009F645F" w:rsidRPr="00407E2C">
        <w:rPr>
          <w:rFonts w:cs="Times New Roman"/>
          <w:szCs w:val="28"/>
        </w:rPr>
        <w:t xml:space="preserve">образовательных программ в </w:t>
      </w:r>
      <w:r w:rsidR="00824540" w:rsidRPr="00407E2C">
        <w:rPr>
          <w:rFonts w:cs="Times New Roman"/>
          <w:szCs w:val="28"/>
        </w:rPr>
        <w:t xml:space="preserve">общеобразовательных организациях </w:t>
      </w:r>
      <w:r w:rsidR="009F645F" w:rsidRPr="00407E2C">
        <w:rPr>
          <w:rFonts w:cs="Times New Roman"/>
          <w:szCs w:val="28"/>
        </w:rPr>
        <w:t xml:space="preserve">Пермского края на период действия режима повышенной готовности в связи с угрозой распространения </w:t>
      </w:r>
      <w:proofErr w:type="spellStart"/>
      <w:r w:rsidR="009F645F" w:rsidRPr="00407E2C">
        <w:rPr>
          <w:rFonts w:cs="Times New Roman"/>
          <w:szCs w:val="28"/>
        </w:rPr>
        <w:t>коронавирусной</w:t>
      </w:r>
      <w:proofErr w:type="spellEnd"/>
      <w:r w:rsidR="009F645F" w:rsidRPr="00407E2C">
        <w:rPr>
          <w:rFonts w:cs="Times New Roman"/>
          <w:szCs w:val="28"/>
        </w:rPr>
        <w:t xml:space="preserve"> инфекции. </w:t>
      </w:r>
    </w:p>
    <w:p w:rsidR="00B54C1D" w:rsidRPr="001C7579" w:rsidRDefault="00E76A26" w:rsidP="001C7579">
      <w:pPr>
        <w:pStyle w:val="ae"/>
        <w:spacing w:after="0" w:line="240" w:lineRule="auto"/>
        <w:jc w:val="both"/>
      </w:pPr>
      <w:proofErr w:type="gramStart"/>
      <w:r w:rsidRPr="001C7579">
        <w:rPr>
          <w:szCs w:val="28"/>
        </w:rPr>
        <w:t xml:space="preserve">Приказом Министерства просвещения Российской Федерации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1C7579">
        <w:rPr>
          <w:szCs w:val="28"/>
        </w:rPr>
        <w:t>коронавирусной</w:t>
      </w:r>
      <w:proofErr w:type="spellEnd"/>
      <w:r w:rsidRPr="001C7579">
        <w:rPr>
          <w:szCs w:val="28"/>
        </w:rPr>
        <w:t xml:space="preserve"> инфекции на территории Российской Федерации», последующим за ним Приказом Министерства образования и науки Пермского</w:t>
      </w:r>
      <w:proofErr w:type="gramEnd"/>
      <w:r w:rsidRPr="001C7579">
        <w:rPr>
          <w:szCs w:val="28"/>
        </w:rPr>
        <w:t xml:space="preserve"> края от 2</w:t>
      </w:r>
      <w:r w:rsidR="001C7579">
        <w:rPr>
          <w:szCs w:val="28"/>
        </w:rPr>
        <w:t>4</w:t>
      </w:r>
      <w:r w:rsidRPr="001C7579">
        <w:rPr>
          <w:szCs w:val="28"/>
        </w:rPr>
        <w:t xml:space="preserve"> марта 2020 г.</w:t>
      </w:r>
      <w:r w:rsidR="001C7579">
        <w:rPr>
          <w:szCs w:val="28"/>
        </w:rPr>
        <w:t xml:space="preserve"> №</w:t>
      </w:r>
      <w:r w:rsidRPr="001C7579">
        <w:rPr>
          <w:szCs w:val="28"/>
        </w:rPr>
        <w:t xml:space="preserve"> </w:t>
      </w:r>
      <w:fldSimple w:instr=" DOCPROPERTY  reg_number  \* MERGEFORMAT ">
        <w:r w:rsidR="001C7579" w:rsidRPr="001C7579">
          <w:t>СЭД-26-01-06-257</w:t>
        </w:r>
      </w:fldSimple>
      <w:r w:rsidR="001C7579">
        <w:t xml:space="preserve"> </w:t>
      </w:r>
      <w:r w:rsidR="001C7579" w:rsidRPr="001C7579">
        <w:t>«</w:t>
      </w:r>
      <w:r w:rsidR="001C7579" w:rsidRPr="001C7579">
        <w:fldChar w:fldCharType="begin"/>
      </w:r>
      <w:r w:rsidR="001C7579" w:rsidRPr="001C7579">
        <w:instrText xml:space="preserve"> DOCPROPERTY  doc_summary  \* MERGEFORMAT </w:instrText>
      </w:r>
      <w:r w:rsidR="001C7579" w:rsidRPr="001C7579">
        <w:fldChar w:fldCharType="separate"/>
      </w:r>
      <w:r w:rsidR="001C7579" w:rsidRPr="001C7579">
        <w:t xml:space="preserve">Об организации образовательного процесса с применением электронного обучения и дистанционных образовательных технологий на территории Пермского края в условиях распространения новой </w:t>
      </w:r>
      <w:proofErr w:type="spellStart"/>
      <w:r w:rsidR="001C7579" w:rsidRPr="001C7579">
        <w:t>коронавирусной</w:t>
      </w:r>
      <w:proofErr w:type="spellEnd"/>
      <w:r w:rsidR="001C7579" w:rsidRPr="001C7579">
        <w:t xml:space="preserve"> инфекции</w:t>
      </w:r>
      <w:r w:rsidR="001C7579" w:rsidRPr="001C7579">
        <w:fldChar w:fldCharType="end"/>
      </w:r>
      <w:r w:rsidR="001C7579" w:rsidRPr="001C7579">
        <w:t>»</w:t>
      </w:r>
      <w:r w:rsidR="001C7579">
        <w:t xml:space="preserve"> </w:t>
      </w:r>
      <w:r w:rsidRPr="00407E2C">
        <w:rPr>
          <w:szCs w:val="28"/>
        </w:rPr>
        <w:t xml:space="preserve">определена необходимость мер по организации образовательной деятельности </w:t>
      </w:r>
      <w:r w:rsidRPr="00407E2C">
        <w:rPr>
          <w:b/>
          <w:szCs w:val="28"/>
        </w:rPr>
        <w:t>на период действия режима повышенной готовности</w:t>
      </w:r>
      <w:r w:rsidRPr="00407E2C">
        <w:rPr>
          <w:szCs w:val="28"/>
        </w:rPr>
        <w:t xml:space="preserve"> в связи с угрозой распространения </w:t>
      </w:r>
      <w:proofErr w:type="spellStart"/>
      <w:r w:rsidRPr="00407E2C">
        <w:rPr>
          <w:szCs w:val="28"/>
        </w:rPr>
        <w:t>коронавирусной</w:t>
      </w:r>
      <w:proofErr w:type="spellEnd"/>
      <w:r w:rsidRPr="00407E2C">
        <w:rPr>
          <w:szCs w:val="28"/>
        </w:rPr>
        <w:t xml:space="preserve"> инфекции. </w:t>
      </w:r>
      <w:proofErr w:type="gramStart"/>
      <w:r w:rsidRPr="00407E2C">
        <w:rPr>
          <w:szCs w:val="28"/>
        </w:rPr>
        <w:t xml:space="preserve">Таким образом, </w:t>
      </w:r>
      <w:r w:rsidR="00953B82" w:rsidRPr="00407E2C">
        <w:rPr>
          <w:szCs w:val="28"/>
        </w:rPr>
        <w:t xml:space="preserve">применение </w:t>
      </w:r>
      <w:r w:rsidRPr="00407E2C">
        <w:rPr>
          <w:szCs w:val="28"/>
        </w:rPr>
        <w:t>поняти</w:t>
      </w:r>
      <w:r w:rsidR="00953B82" w:rsidRPr="00407E2C">
        <w:rPr>
          <w:szCs w:val="28"/>
        </w:rPr>
        <w:t>я</w:t>
      </w:r>
      <w:r w:rsidRPr="00407E2C">
        <w:rPr>
          <w:szCs w:val="28"/>
        </w:rPr>
        <w:t xml:space="preserve"> «дистанционно</w:t>
      </w:r>
      <w:r w:rsidR="00AB44A6">
        <w:rPr>
          <w:szCs w:val="28"/>
        </w:rPr>
        <w:t>е</w:t>
      </w:r>
      <w:r w:rsidRPr="00407E2C">
        <w:rPr>
          <w:szCs w:val="28"/>
        </w:rPr>
        <w:t xml:space="preserve"> обучени</w:t>
      </w:r>
      <w:r w:rsidR="00AB44A6">
        <w:rPr>
          <w:szCs w:val="28"/>
        </w:rPr>
        <w:t>е</w:t>
      </w:r>
      <w:r w:rsidRPr="00407E2C">
        <w:rPr>
          <w:szCs w:val="28"/>
        </w:rPr>
        <w:t xml:space="preserve">» </w:t>
      </w:r>
      <w:r w:rsidR="005320C0" w:rsidRPr="00407E2C">
        <w:rPr>
          <w:szCs w:val="28"/>
        </w:rPr>
        <w:t xml:space="preserve">в этих документах </w:t>
      </w:r>
      <w:r w:rsidR="00953B82" w:rsidRPr="00407E2C">
        <w:rPr>
          <w:szCs w:val="28"/>
        </w:rPr>
        <w:t xml:space="preserve">необходимо понимать </w:t>
      </w:r>
      <w:r w:rsidRPr="00407E2C">
        <w:rPr>
          <w:szCs w:val="28"/>
        </w:rPr>
        <w:t>не в строгом смысле, определенн</w:t>
      </w:r>
      <w:r w:rsidR="00AB44A6">
        <w:rPr>
          <w:szCs w:val="28"/>
        </w:rPr>
        <w:t>о</w:t>
      </w:r>
      <w:r w:rsidRPr="00407E2C">
        <w:rPr>
          <w:szCs w:val="28"/>
        </w:rPr>
        <w:t>м Федеральным законом РФ от 29 декабря 2012 года № 273-ФЗ «Об образовании в Российской Федерации» (ст. ст. 13, 15, 16, 17, 41), Приказом Министерства образования и науки Российской Федерации от 23.08.2017 г. № 816 «Об утверждении Порядка применения организациями</w:t>
      </w:r>
      <w:r w:rsidR="00AB44A6">
        <w:rPr>
          <w:szCs w:val="28"/>
        </w:rPr>
        <w:t>,</w:t>
      </w:r>
      <w:r w:rsidRPr="00407E2C">
        <w:rPr>
          <w:szCs w:val="28"/>
        </w:rPr>
        <w:t xml:space="preserve"> осуществляющими образовательную деятельность, электронного обучения, дистанционных образовательных</w:t>
      </w:r>
      <w:proofErr w:type="gramEnd"/>
      <w:r w:rsidRPr="00407E2C">
        <w:rPr>
          <w:szCs w:val="28"/>
        </w:rPr>
        <w:t xml:space="preserve"> технологий при реализации образовательных программ», а в </w:t>
      </w:r>
      <w:r w:rsidR="005320C0" w:rsidRPr="00407E2C">
        <w:rPr>
          <w:szCs w:val="28"/>
        </w:rPr>
        <w:t xml:space="preserve">более </w:t>
      </w:r>
      <w:r w:rsidRPr="00407E2C">
        <w:rPr>
          <w:szCs w:val="28"/>
        </w:rPr>
        <w:t xml:space="preserve">широком понимании необходимости организации обучения </w:t>
      </w:r>
      <w:r w:rsidR="00953B82" w:rsidRPr="00407E2C">
        <w:rPr>
          <w:szCs w:val="28"/>
        </w:rPr>
        <w:t xml:space="preserve">на определенный период </w:t>
      </w:r>
      <w:r w:rsidR="00D54AE8">
        <w:rPr>
          <w:szCs w:val="28"/>
        </w:rPr>
        <w:t xml:space="preserve">в формах, не требующих </w:t>
      </w:r>
      <w:r w:rsidR="0000628D">
        <w:rPr>
          <w:szCs w:val="28"/>
        </w:rPr>
        <w:t xml:space="preserve">единовременного </w:t>
      </w:r>
      <w:r w:rsidR="00D54AE8">
        <w:rPr>
          <w:szCs w:val="28"/>
        </w:rPr>
        <w:t>физического нахождения обучающихся в учебных аудиториях школы.</w:t>
      </w:r>
      <w:r w:rsidRPr="00407E2C">
        <w:rPr>
          <w:szCs w:val="28"/>
        </w:rPr>
        <w:t xml:space="preserve"> Такая организация обучения может происходить </w:t>
      </w:r>
      <w:r w:rsidR="009F645F" w:rsidRPr="00407E2C">
        <w:rPr>
          <w:szCs w:val="28"/>
        </w:rPr>
        <w:t>с применением ИКТ, элементов дистанционного и электронного о</w:t>
      </w:r>
      <w:bookmarkStart w:id="0" w:name="_GoBack"/>
      <w:bookmarkEnd w:id="0"/>
      <w:r w:rsidR="009F645F" w:rsidRPr="00407E2C">
        <w:rPr>
          <w:szCs w:val="28"/>
        </w:rPr>
        <w:t>бучения</w:t>
      </w:r>
      <w:r w:rsidR="00B54C1D" w:rsidRPr="00407E2C">
        <w:rPr>
          <w:szCs w:val="28"/>
        </w:rPr>
        <w:t>, а также, в случае необходимости, с помощью других форм</w:t>
      </w:r>
      <w:r w:rsidR="009F645F" w:rsidRPr="00407E2C">
        <w:rPr>
          <w:szCs w:val="28"/>
        </w:rPr>
        <w:t xml:space="preserve"> </w:t>
      </w:r>
      <w:r w:rsidR="00B54C1D" w:rsidRPr="00407E2C">
        <w:rPr>
          <w:szCs w:val="28"/>
        </w:rPr>
        <w:t>и механизмов, ограничивающих или исключающих непосредственные физические контакты между субъектами образовательной деятельности (педагогами, сотрудниками ОО, обучающимися, родителями и другими).</w:t>
      </w:r>
    </w:p>
    <w:p w:rsidR="00621831" w:rsidRPr="00407E2C" w:rsidRDefault="00B54C1D" w:rsidP="00407E2C">
      <w:pPr>
        <w:ind w:left="57" w:right="57" w:firstLine="709"/>
        <w:jc w:val="both"/>
        <w:rPr>
          <w:rFonts w:cs="Times New Roman"/>
          <w:color w:val="000000"/>
          <w:szCs w:val="28"/>
          <w:lang w:eastAsia="ru-RU" w:bidi="ru-RU"/>
        </w:rPr>
      </w:pPr>
      <w:r w:rsidRPr="00407E2C">
        <w:rPr>
          <w:rFonts w:cs="Times New Roman"/>
          <w:szCs w:val="28"/>
        </w:rPr>
        <w:lastRenderedPageBreak/>
        <w:t xml:space="preserve">Таким образом, на период действия режима повышенной готовности в связи с угрозой распространения </w:t>
      </w:r>
      <w:proofErr w:type="spellStart"/>
      <w:r w:rsidRPr="00407E2C">
        <w:rPr>
          <w:rFonts w:cs="Times New Roman"/>
          <w:szCs w:val="28"/>
        </w:rPr>
        <w:t>коронавирусной</w:t>
      </w:r>
      <w:proofErr w:type="spellEnd"/>
      <w:r w:rsidRPr="00407E2C">
        <w:rPr>
          <w:rFonts w:cs="Times New Roman"/>
          <w:szCs w:val="28"/>
        </w:rPr>
        <w:t xml:space="preserve"> инфекции «д</w:t>
      </w:r>
      <w:r w:rsidR="009F645F" w:rsidRPr="00407E2C">
        <w:rPr>
          <w:rFonts w:cs="Times New Roman"/>
          <w:color w:val="000000"/>
          <w:szCs w:val="28"/>
          <w:lang w:eastAsia="ru-RU" w:bidi="ru-RU"/>
        </w:rPr>
        <w:t>истанционное обучение</w:t>
      </w:r>
      <w:r w:rsidRPr="00407E2C">
        <w:rPr>
          <w:rFonts w:cs="Times New Roman"/>
          <w:color w:val="000000"/>
          <w:szCs w:val="28"/>
          <w:lang w:eastAsia="ru-RU" w:bidi="ru-RU"/>
        </w:rPr>
        <w:t xml:space="preserve">» </w:t>
      </w:r>
      <w:r w:rsidR="00621831" w:rsidRPr="00407E2C">
        <w:rPr>
          <w:rFonts w:cs="Times New Roman"/>
          <w:color w:val="000000"/>
          <w:szCs w:val="28"/>
          <w:lang w:eastAsia="ru-RU" w:bidi="ru-RU"/>
        </w:rPr>
        <w:t xml:space="preserve">можно </w:t>
      </w:r>
      <w:r w:rsidRPr="00407E2C">
        <w:rPr>
          <w:rFonts w:cs="Times New Roman"/>
          <w:color w:val="000000"/>
          <w:szCs w:val="28"/>
          <w:lang w:eastAsia="ru-RU" w:bidi="ru-RU"/>
        </w:rPr>
        <w:t xml:space="preserve">рассматривать как широкий комплекс мер, применяемых руководством и педагогическими коллективами ОО для обеспечения выполнения в </w:t>
      </w:r>
      <w:r w:rsidR="00953B82" w:rsidRPr="00407E2C">
        <w:rPr>
          <w:rFonts w:cs="Times New Roman"/>
          <w:color w:val="000000"/>
          <w:szCs w:val="28"/>
          <w:lang w:eastAsia="ru-RU" w:bidi="ru-RU"/>
        </w:rPr>
        <w:t xml:space="preserve">этот период в </w:t>
      </w:r>
      <w:r w:rsidRPr="00407E2C">
        <w:rPr>
          <w:rFonts w:cs="Times New Roman"/>
          <w:color w:val="000000"/>
          <w:szCs w:val="28"/>
          <w:lang w:eastAsia="ru-RU" w:bidi="ru-RU"/>
        </w:rPr>
        <w:t xml:space="preserve">максимально возможном объеме </w:t>
      </w:r>
      <w:r w:rsidRPr="00407E2C">
        <w:rPr>
          <w:rFonts w:cs="Times New Roman"/>
          <w:szCs w:val="28"/>
        </w:rPr>
        <w:t xml:space="preserve">основных образовательных программ, то есть учебных планов, рабочих учебных программ по предметам, курсам, в том числе и </w:t>
      </w:r>
      <w:proofErr w:type="gramStart"/>
      <w:r w:rsidRPr="00407E2C">
        <w:rPr>
          <w:rFonts w:cs="Times New Roman"/>
          <w:szCs w:val="28"/>
        </w:rPr>
        <w:t>в</w:t>
      </w:r>
      <w:proofErr w:type="gramEnd"/>
      <w:r w:rsidRPr="00407E2C">
        <w:rPr>
          <w:rFonts w:cs="Times New Roman"/>
          <w:szCs w:val="28"/>
        </w:rPr>
        <w:t xml:space="preserve"> части внеурочной деятельности. В создавшихся условиях «дистанционное обучение» </w:t>
      </w:r>
      <w:r w:rsidR="009F645F" w:rsidRPr="00407E2C">
        <w:rPr>
          <w:rFonts w:cs="Times New Roman"/>
          <w:color w:val="000000"/>
          <w:szCs w:val="28"/>
          <w:lang w:eastAsia="ru-RU" w:bidi="ru-RU"/>
        </w:rPr>
        <w:t>подразумевает использование таких образовательных технологий, которые не предполагают нахождение педагогов и обучающихся в аудитории</w:t>
      </w:r>
      <w:r w:rsidR="008B6E53" w:rsidRPr="00407E2C">
        <w:rPr>
          <w:rFonts w:cs="Times New Roman"/>
          <w:color w:val="000000"/>
          <w:szCs w:val="28"/>
          <w:lang w:eastAsia="ru-RU" w:bidi="ru-RU"/>
        </w:rPr>
        <w:t>, но обеспечивают</w:t>
      </w:r>
      <w:r w:rsidR="009F645F" w:rsidRPr="00407E2C">
        <w:rPr>
          <w:rFonts w:cs="Times New Roman"/>
          <w:color w:val="000000"/>
          <w:szCs w:val="28"/>
          <w:lang w:eastAsia="ru-RU" w:bidi="ru-RU"/>
        </w:rPr>
        <w:t xml:space="preserve"> опосредованное взаимодействие между ними (как разными техническими средствами связи, так и материальными носителями, в т.ч. тетради). </w:t>
      </w:r>
    </w:p>
    <w:p w:rsidR="00621831" w:rsidRPr="00407E2C" w:rsidRDefault="00621831" w:rsidP="00407E2C">
      <w:pPr>
        <w:pStyle w:val="a6"/>
        <w:numPr>
          <w:ilvl w:val="0"/>
          <w:numId w:val="8"/>
        </w:numPr>
        <w:ind w:left="57" w:right="57" w:firstLine="709"/>
        <w:jc w:val="both"/>
        <w:rPr>
          <w:rFonts w:cs="Times New Roman"/>
          <w:b/>
          <w:szCs w:val="28"/>
        </w:rPr>
      </w:pPr>
      <w:r w:rsidRPr="00407E2C">
        <w:rPr>
          <w:rFonts w:cs="Times New Roman"/>
          <w:b/>
          <w:szCs w:val="28"/>
        </w:rPr>
        <w:t>Организация деятельности педагогов.</w:t>
      </w:r>
    </w:p>
    <w:p w:rsidR="00B95D9C" w:rsidRPr="00407E2C" w:rsidRDefault="00621831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color w:val="000000"/>
          <w:szCs w:val="28"/>
          <w:lang w:eastAsia="ru-RU" w:bidi="ru-RU"/>
        </w:rPr>
        <w:t xml:space="preserve">Необходимо помнить, что </w:t>
      </w:r>
      <w:r w:rsidRPr="00407E2C">
        <w:rPr>
          <w:rFonts w:cs="Times New Roman"/>
          <w:szCs w:val="28"/>
        </w:rPr>
        <w:t>местом осуществления образовательной деятельности, в том числе и в</w:t>
      </w:r>
      <w:r w:rsidRPr="00407E2C">
        <w:rPr>
          <w:rFonts w:cs="Times New Roman"/>
          <w:color w:val="000000"/>
          <w:szCs w:val="28"/>
          <w:lang w:eastAsia="ru-RU" w:bidi="ru-RU"/>
        </w:rPr>
        <w:t xml:space="preserve"> период ограничительных мер,</w:t>
      </w:r>
      <w:r w:rsidRPr="00407E2C">
        <w:rPr>
          <w:rFonts w:cs="Times New Roman"/>
          <w:szCs w:val="28"/>
        </w:rPr>
        <w:t xml:space="preserve"> является место нахождения организации или ее филиала</w:t>
      </w:r>
      <w:r w:rsidRPr="00407E2C">
        <w:rPr>
          <w:rStyle w:val="a5"/>
          <w:rFonts w:cs="Times New Roman"/>
          <w:szCs w:val="28"/>
        </w:rPr>
        <w:footnoteReference w:id="1"/>
      </w:r>
      <w:r w:rsidRPr="00407E2C">
        <w:rPr>
          <w:rFonts w:cs="Times New Roman"/>
          <w:szCs w:val="28"/>
        </w:rPr>
        <w:t xml:space="preserve"> </w:t>
      </w:r>
      <w:r w:rsidRPr="00407E2C">
        <w:rPr>
          <w:rFonts w:cs="Times New Roman"/>
          <w:i/>
          <w:color w:val="000000"/>
          <w:szCs w:val="28"/>
          <w:lang w:eastAsia="ru-RU" w:bidi="ru-RU"/>
        </w:rPr>
        <w:t>н</w:t>
      </w:r>
      <w:r w:rsidR="009F645F" w:rsidRPr="00407E2C">
        <w:rPr>
          <w:rFonts w:cs="Times New Roman"/>
          <w:i/>
          <w:color w:val="000000"/>
          <w:szCs w:val="28"/>
          <w:lang w:eastAsia="ru-RU" w:bidi="ru-RU"/>
        </w:rPr>
        <w:t>езависимо от места нахождения</w:t>
      </w:r>
      <w:r w:rsidR="009F645F" w:rsidRPr="00407E2C">
        <w:rPr>
          <w:rFonts w:cs="Times New Roman"/>
          <w:color w:val="000000"/>
          <w:szCs w:val="28"/>
          <w:lang w:eastAsia="ru-RU" w:bidi="ru-RU"/>
        </w:rPr>
        <w:t xml:space="preserve"> </w:t>
      </w:r>
      <w:r w:rsidR="009F645F" w:rsidRPr="00407E2C">
        <w:rPr>
          <w:rFonts w:cs="Times New Roman"/>
          <w:i/>
          <w:color w:val="000000"/>
          <w:szCs w:val="28"/>
          <w:lang w:eastAsia="ru-RU" w:bidi="ru-RU"/>
        </w:rPr>
        <w:t>обучающихся</w:t>
      </w:r>
      <w:r w:rsidR="009F645F" w:rsidRPr="00407E2C">
        <w:rPr>
          <w:rFonts w:cs="Times New Roman"/>
          <w:color w:val="000000"/>
          <w:szCs w:val="28"/>
          <w:lang w:eastAsia="ru-RU" w:bidi="ru-RU"/>
        </w:rPr>
        <w:t xml:space="preserve"> в момент получения образования</w:t>
      </w:r>
      <w:r w:rsidR="00AD383A" w:rsidRPr="00407E2C">
        <w:rPr>
          <w:rFonts w:cs="Times New Roman"/>
          <w:color w:val="000000"/>
          <w:szCs w:val="28"/>
          <w:lang w:eastAsia="ru-RU" w:bidi="ru-RU"/>
        </w:rPr>
        <w:t>. То есть</w:t>
      </w:r>
      <w:r w:rsidR="009F645F" w:rsidRPr="00407E2C">
        <w:rPr>
          <w:rFonts w:cs="Times New Roman"/>
          <w:szCs w:val="28"/>
        </w:rPr>
        <w:t xml:space="preserve"> </w:t>
      </w:r>
      <w:r w:rsidR="00AD383A" w:rsidRPr="00407E2C">
        <w:rPr>
          <w:rFonts w:cs="Times New Roman"/>
          <w:szCs w:val="28"/>
        </w:rPr>
        <w:t>м</w:t>
      </w:r>
      <w:r w:rsidR="009F645F" w:rsidRPr="00407E2C">
        <w:rPr>
          <w:rFonts w:cs="Times New Roman"/>
          <w:szCs w:val="28"/>
        </w:rPr>
        <w:t xml:space="preserve">естом работы учителя остается образовательная организация. </w:t>
      </w:r>
      <w:r w:rsidR="00953B82" w:rsidRPr="00407E2C">
        <w:rPr>
          <w:rFonts w:cs="Times New Roman"/>
          <w:szCs w:val="28"/>
        </w:rPr>
        <w:t xml:space="preserve">Если педагоги временно переведены на работу в удаленном </w:t>
      </w:r>
      <w:r w:rsidR="00AD383A" w:rsidRPr="00407E2C">
        <w:rPr>
          <w:rFonts w:cs="Times New Roman"/>
          <w:szCs w:val="28"/>
        </w:rPr>
        <w:t>режиме</w:t>
      </w:r>
      <w:r w:rsidR="00953B82" w:rsidRPr="00407E2C">
        <w:rPr>
          <w:rFonts w:cs="Times New Roman"/>
          <w:szCs w:val="28"/>
        </w:rPr>
        <w:t xml:space="preserve">, это должно быть закреплено в соответствующих локальных актах ОО, с определением процедуры фиксации и контроля работы педагогов. </w:t>
      </w:r>
      <w:r w:rsidR="009F645F" w:rsidRPr="00407E2C">
        <w:rPr>
          <w:rFonts w:cs="Times New Roman"/>
          <w:szCs w:val="28"/>
        </w:rPr>
        <w:t>Это связано как с ответственностью ОО за материально-технические условия образовательного процесса, так и с требованиями Трудового кодекса</w:t>
      </w:r>
      <w:r w:rsidR="009F645F" w:rsidRPr="00407E2C">
        <w:rPr>
          <w:rStyle w:val="a5"/>
          <w:rFonts w:cs="Times New Roman"/>
          <w:szCs w:val="28"/>
        </w:rPr>
        <w:footnoteReference w:id="2"/>
      </w:r>
      <w:r w:rsidR="009F645F" w:rsidRPr="00407E2C">
        <w:rPr>
          <w:rFonts w:cs="Times New Roman"/>
          <w:szCs w:val="28"/>
        </w:rPr>
        <w:t>.</w:t>
      </w:r>
      <w:r w:rsidR="00B54C1D" w:rsidRPr="00407E2C">
        <w:rPr>
          <w:rFonts w:cs="Times New Roman"/>
          <w:szCs w:val="28"/>
        </w:rPr>
        <w:t xml:space="preserve"> </w:t>
      </w:r>
      <w:r w:rsidR="00B71DE1" w:rsidRPr="00407E2C">
        <w:rPr>
          <w:rFonts w:cs="Times New Roman"/>
          <w:szCs w:val="28"/>
        </w:rPr>
        <w:t>Временно реализуя «дистанционное обучение», руководство ОО обеспечивает работу учреждения в соответствии с утвержденным штатным расписанием</w:t>
      </w:r>
      <w:r w:rsidRPr="00407E2C">
        <w:rPr>
          <w:rFonts w:cs="Times New Roman"/>
          <w:szCs w:val="28"/>
        </w:rPr>
        <w:t xml:space="preserve"> и</w:t>
      </w:r>
      <w:r w:rsidR="00B71DE1" w:rsidRPr="00407E2C">
        <w:rPr>
          <w:rFonts w:cs="Times New Roman"/>
          <w:szCs w:val="28"/>
        </w:rPr>
        <w:t xml:space="preserve"> нагрузкой педагогов</w:t>
      </w:r>
      <w:r w:rsidR="002845E9">
        <w:rPr>
          <w:rFonts w:cs="Times New Roman"/>
          <w:szCs w:val="28"/>
        </w:rPr>
        <w:t>,</w:t>
      </w:r>
      <w:r w:rsidR="00B71DE1" w:rsidRPr="00407E2C">
        <w:rPr>
          <w:rFonts w:cs="Times New Roman"/>
          <w:szCs w:val="28"/>
        </w:rPr>
        <w:t xml:space="preserve"> либо внося в них необходимые коррективы.</w:t>
      </w:r>
      <w:r w:rsidR="008B6E53" w:rsidRPr="00407E2C">
        <w:rPr>
          <w:rFonts w:cs="Times New Roman"/>
          <w:szCs w:val="28"/>
        </w:rPr>
        <w:t xml:space="preserve"> </w:t>
      </w:r>
      <w:r w:rsidR="00B95D9C" w:rsidRPr="00407E2C">
        <w:rPr>
          <w:rFonts w:cs="Times New Roman"/>
          <w:szCs w:val="28"/>
        </w:rPr>
        <w:t>Распределение учебной нагрузки педагогических работников и их тарификация до</w:t>
      </w:r>
      <w:r w:rsidR="008B6E53" w:rsidRPr="00407E2C">
        <w:rPr>
          <w:rFonts w:cs="Times New Roman"/>
          <w:szCs w:val="28"/>
        </w:rPr>
        <w:t>л</w:t>
      </w:r>
      <w:r w:rsidR="00B95D9C" w:rsidRPr="00407E2C">
        <w:rPr>
          <w:rFonts w:cs="Times New Roman"/>
          <w:szCs w:val="28"/>
        </w:rPr>
        <w:t>жны соответствовать объему проводимых педагогом занятий по реализации учебных планов, рабочих учебных программ по предметам</w:t>
      </w:r>
      <w:r w:rsidR="008B6E53" w:rsidRPr="00407E2C">
        <w:rPr>
          <w:rFonts w:cs="Times New Roman"/>
          <w:szCs w:val="28"/>
        </w:rPr>
        <w:t>, курсам</w:t>
      </w:r>
      <w:r w:rsidR="00B95D9C" w:rsidRPr="00407E2C">
        <w:rPr>
          <w:rFonts w:cs="Times New Roman"/>
          <w:szCs w:val="28"/>
        </w:rPr>
        <w:t xml:space="preserve">. </w:t>
      </w:r>
    </w:p>
    <w:p w:rsidR="009F645F" w:rsidRPr="00407E2C" w:rsidRDefault="00680262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Обучение, организованное </w:t>
      </w:r>
      <w:r w:rsidR="005320C0" w:rsidRPr="00407E2C">
        <w:rPr>
          <w:rFonts w:cs="Times New Roman"/>
          <w:szCs w:val="28"/>
        </w:rPr>
        <w:t xml:space="preserve">на </w:t>
      </w:r>
      <w:r w:rsidRPr="00407E2C">
        <w:rPr>
          <w:rFonts w:cs="Times New Roman"/>
          <w:szCs w:val="28"/>
        </w:rPr>
        <w:t>период</w:t>
      </w:r>
      <w:r w:rsidR="00B95D9C" w:rsidRPr="00407E2C">
        <w:rPr>
          <w:rFonts w:cs="Times New Roman"/>
          <w:szCs w:val="28"/>
        </w:rPr>
        <w:t xml:space="preserve"> ограничительных мер</w:t>
      </w:r>
      <w:r w:rsidRPr="00407E2C">
        <w:rPr>
          <w:rFonts w:cs="Times New Roman"/>
          <w:szCs w:val="28"/>
        </w:rPr>
        <w:t xml:space="preserve">, тем не менее, </w:t>
      </w:r>
      <w:r w:rsidR="009F645F" w:rsidRPr="00407E2C">
        <w:rPr>
          <w:rFonts w:cs="Times New Roman"/>
          <w:szCs w:val="28"/>
        </w:rPr>
        <w:t xml:space="preserve">должно </w:t>
      </w:r>
      <w:r w:rsidR="00B95D9C" w:rsidRPr="00407E2C">
        <w:rPr>
          <w:rFonts w:cs="Times New Roman"/>
          <w:szCs w:val="28"/>
        </w:rPr>
        <w:t xml:space="preserve">в целом </w:t>
      </w:r>
      <w:r w:rsidR="009F645F" w:rsidRPr="00407E2C">
        <w:rPr>
          <w:rFonts w:cs="Times New Roman"/>
          <w:szCs w:val="28"/>
        </w:rPr>
        <w:t xml:space="preserve">обеспечивать выполнение требований, предусмотренных Федеральными государственными образовательными стандартами, учебными планами, Санитарными нормами и правилами и другими нормативными актами, регулирующими организацию образовательного процесса. Независимо от используемых в образовательной организации форм </w:t>
      </w:r>
      <w:r w:rsidR="005320C0" w:rsidRPr="00407E2C">
        <w:rPr>
          <w:rFonts w:cs="Times New Roman"/>
          <w:szCs w:val="28"/>
        </w:rPr>
        <w:t xml:space="preserve">и механизмов </w:t>
      </w:r>
      <w:r w:rsidR="009F645F" w:rsidRPr="00407E2C">
        <w:rPr>
          <w:rFonts w:cs="Times New Roman"/>
          <w:szCs w:val="28"/>
        </w:rPr>
        <w:t xml:space="preserve">организации </w:t>
      </w:r>
      <w:r w:rsidRPr="00407E2C">
        <w:rPr>
          <w:rFonts w:cs="Times New Roman"/>
          <w:szCs w:val="28"/>
        </w:rPr>
        <w:t>«</w:t>
      </w:r>
      <w:r w:rsidR="009F645F" w:rsidRPr="00407E2C">
        <w:rPr>
          <w:rFonts w:cs="Times New Roman"/>
          <w:szCs w:val="28"/>
        </w:rPr>
        <w:t>дистанционного об</w:t>
      </w:r>
      <w:r w:rsidR="005320C0" w:rsidRPr="00407E2C">
        <w:rPr>
          <w:rFonts w:cs="Times New Roman"/>
          <w:szCs w:val="28"/>
        </w:rPr>
        <w:t>учения»</w:t>
      </w:r>
      <w:r w:rsidR="009F645F" w:rsidRPr="00407E2C">
        <w:rPr>
          <w:rFonts w:cs="Times New Roman"/>
          <w:szCs w:val="28"/>
        </w:rPr>
        <w:t xml:space="preserve">, сохраняется необходимость реализации основных образовательных </w:t>
      </w:r>
      <w:r w:rsidR="009F645F" w:rsidRPr="00407E2C">
        <w:rPr>
          <w:rFonts w:cs="Times New Roman"/>
          <w:szCs w:val="28"/>
        </w:rPr>
        <w:lastRenderedPageBreak/>
        <w:t>программ и учебных планов всех уровней образования, индивидуальных учебных планов обучающихся, рабочих прог</w:t>
      </w:r>
      <w:r w:rsidR="00953B82" w:rsidRPr="00407E2C">
        <w:rPr>
          <w:rFonts w:cs="Times New Roman"/>
          <w:szCs w:val="28"/>
        </w:rPr>
        <w:t xml:space="preserve">рамм учебных предметов, курсов </w:t>
      </w:r>
      <w:r w:rsidR="005320C0" w:rsidRPr="00407E2C">
        <w:rPr>
          <w:rFonts w:cs="Times New Roman"/>
          <w:szCs w:val="28"/>
        </w:rPr>
        <w:t>(ст. 28 ФЗ «Об образовании в Российской Федерации»).</w:t>
      </w:r>
    </w:p>
    <w:p w:rsidR="0004012E" w:rsidRPr="00407E2C" w:rsidRDefault="009F645F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Следовательно, по каждой дисциплине по итогам учебного года количество фактически проведённых </w:t>
      </w:r>
      <w:r w:rsidR="00B95D9C" w:rsidRPr="00407E2C">
        <w:rPr>
          <w:rFonts w:cs="Times New Roman"/>
          <w:szCs w:val="28"/>
        </w:rPr>
        <w:t xml:space="preserve">учителем </w:t>
      </w:r>
      <w:r w:rsidRPr="00407E2C">
        <w:rPr>
          <w:rFonts w:cs="Times New Roman"/>
          <w:szCs w:val="28"/>
        </w:rPr>
        <w:t>учебных часов должно совпадать с количеством часов, указанных в рабочей программе учебного предмета и (или) курса</w:t>
      </w:r>
      <w:r w:rsidR="00B95D9C" w:rsidRPr="00407E2C">
        <w:rPr>
          <w:rFonts w:cs="Times New Roman"/>
          <w:szCs w:val="28"/>
        </w:rPr>
        <w:t xml:space="preserve"> и зафиксированных в тарификации</w:t>
      </w:r>
      <w:r w:rsidRPr="00407E2C">
        <w:rPr>
          <w:rFonts w:cs="Times New Roman"/>
          <w:szCs w:val="28"/>
        </w:rPr>
        <w:t xml:space="preserve">. Исполнение программы по каждому предмету, курсу отражается в соответствующих документах организации </w:t>
      </w:r>
      <w:r w:rsidR="008B6E53" w:rsidRPr="00407E2C">
        <w:rPr>
          <w:rFonts w:cs="Times New Roman"/>
          <w:szCs w:val="28"/>
        </w:rPr>
        <w:t>– расписаниях</w:t>
      </w:r>
      <w:r w:rsidR="00B95D9C" w:rsidRPr="00407E2C">
        <w:rPr>
          <w:rFonts w:cs="Times New Roman"/>
          <w:szCs w:val="28"/>
        </w:rPr>
        <w:t xml:space="preserve"> занятий, </w:t>
      </w:r>
      <w:r w:rsidRPr="00407E2C">
        <w:rPr>
          <w:rFonts w:cs="Times New Roman"/>
          <w:szCs w:val="28"/>
        </w:rPr>
        <w:t>журнал</w:t>
      </w:r>
      <w:r w:rsidR="00B95D9C" w:rsidRPr="00407E2C">
        <w:rPr>
          <w:rFonts w:cs="Times New Roman"/>
          <w:szCs w:val="28"/>
        </w:rPr>
        <w:t>ах</w:t>
      </w:r>
      <w:r w:rsidRPr="00407E2C">
        <w:rPr>
          <w:rFonts w:cs="Times New Roman"/>
          <w:szCs w:val="28"/>
        </w:rPr>
        <w:t xml:space="preserve">. </w:t>
      </w:r>
      <w:r w:rsidR="00953B82" w:rsidRPr="00407E2C">
        <w:rPr>
          <w:rFonts w:cs="Times New Roman"/>
          <w:szCs w:val="28"/>
        </w:rPr>
        <w:t>При необходимости</w:t>
      </w:r>
      <w:r w:rsidR="00AD383A" w:rsidRPr="00407E2C">
        <w:rPr>
          <w:rFonts w:cs="Times New Roman"/>
          <w:szCs w:val="28"/>
        </w:rPr>
        <w:t>, то есть при отсутствии возможности реализовать ООП в полном объеме,</w:t>
      </w:r>
      <w:r w:rsidR="00953B82" w:rsidRPr="00407E2C">
        <w:rPr>
          <w:rFonts w:cs="Times New Roman"/>
          <w:szCs w:val="28"/>
        </w:rPr>
        <w:t xml:space="preserve"> </w:t>
      </w:r>
      <w:r w:rsidR="00B95D9C" w:rsidRPr="00407E2C">
        <w:rPr>
          <w:rFonts w:cs="Times New Roman"/>
          <w:szCs w:val="28"/>
        </w:rPr>
        <w:t xml:space="preserve">учебные </w:t>
      </w:r>
      <w:r w:rsidR="00953B82" w:rsidRPr="00407E2C">
        <w:rPr>
          <w:rFonts w:cs="Times New Roman"/>
          <w:szCs w:val="28"/>
        </w:rPr>
        <w:t xml:space="preserve">документы </w:t>
      </w:r>
      <w:r w:rsidR="00B95D9C" w:rsidRPr="00407E2C">
        <w:rPr>
          <w:rFonts w:cs="Times New Roman"/>
          <w:szCs w:val="28"/>
        </w:rPr>
        <w:t xml:space="preserve">в рамках ООП </w:t>
      </w:r>
      <w:r w:rsidR="00953B82" w:rsidRPr="00407E2C">
        <w:rPr>
          <w:rFonts w:cs="Times New Roman"/>
          <w:szCs w:val="28"/>
        </w:rPr>
        <w:t xml:space="preserve">должны </w:t>
      </w:r>
      <w:r w:rsidR="00AD383A" w:rsidRPr="00407E2C">
        <w:rPr>
          <w:rFonts w:cs="Times New Roman"/>
          <w:szCs w:val="28"/>
        </w:rPr>
        <w:t>быть оперативно скорректированы</w:t>
      </w:r>
      <w:r w:rsidR="00B95D9C" w:rsidRPr="00407E2C">
        <w:rPr>
          <w:rFonts w:cs="Times New Roman"/>
          <w:szCs w:val="28"/>
        </w:rPr>
        <w:t xml:space="preserve"> соответственно с коррекцией нагрузки педагогов</w:t>
      </w:r>
      <w:r w:rsidR="00AD383A" w:rsidRPr="00407E2C">
        <w:rPr>
          <w:rFonts w:cs="Times New Roman"/>
          <w:szCs w:val="28"/>
        </w:rPr>
        <w:t>.</w:t>
      </w:r>
      <w:r w:rsidR="00953B82" w:rsidRPr="00407E2C">
        <w:rPr>
          <w:rFonts w:cs="Times New Roman"/>
          <w:szCs w:val="28"/>
        </w:rPr>
        <w:t xml:space="preserve"> </w:t>
      </w:r>
      <w:r w:rsidR="00AD383A" w:rsidRPr="00407E2C">
        <w:rPr>
          <w:rFonts w:cs="Times New Roman"/>
          <w:szCs w:val="28"/>
        </w:rPr>
        <w:t>Коррекция может состоять, в том числе</w:t>
      </w:r>
      <w:r w:rsidR="0004012E" w:rsidRPr="00407E2C">
        <w:rPr>
          <w:rFonts w:cs="Times New Roman"/>
          <w:szCs w:val="28"/>
        </w:rPr>
        <w:t>:</w:t>
      </w:r>
    </w:p>
    <w:p w:rsidR="0004012E" w:rsidRPr="00407E2C" w:rsidRDefault="008B6E53" w:rsidP="00407E2C">
      <w:pPr>
        <w:pStyle w:val="a6"/>
        <w:numPr>
          <w:ilvl w:val="0"/>
          <w:numId w:val="9"/>
        </w:num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в</w:t>
      </w:r>
      <w:r w:rsidR="0004012E" w:rsidRPr="00407E2C">
        <w:rPr>
          <w:rFonts w:cs="Times New Roman"/>
          <w:szCs w:val="28"/>
        </w:rPr>
        <w:t xml:space="preserve"> изменении количества часов на реализацию рабочих учебных программ;</w:t>
      </w:r>
    </w:p>
    <w:p w:rsidR="0004012E" w:rsidRPr="00407E2C" w:rsidRDefault="00B95D9C" w:rsidP="00407E2C">
      <w:pPr>
        <w:pStyle w:val="a6"/>
        <w:numPr>
          <w:ilvl w:val="0"/>
          <w:numId w:val="9"/>
        </w:num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в </w:t>
      </w:r>
      <w:r w:rsidR="00AD383A" w:rsidRPr="00407E2C">
        <w:rPr>
          <w:rFonts w:cs="Times New Roman"/>
          <w:szCs w:val="28"/>
        </w:rPr>
        <w:t>изменении режима</w:t>
      </w:r>
      <w:r w:rsidR="008B6E53" w:rsidRPr="00407E2C">
        <w:rPr>
          <w:rFonts w:cs="Times New Roman"/>
          <w:szCs w:val="28"/>
        </w:rPr>
        <w:t xml:space="preserve"> проведения</w:t>
      </w:r>
      <w:r w:rsidR="00AD383A" w:rsidRPr="00407E2C">
        <w:rPr>
          <w:rFonts w:cs="Times New Roman"/>
          <w:szCs w:val="28"/>
        </w:rPr>
        <w:t>, интенсивности, организационных форм реализации рабочих учебных п</w:t>
      </w:r>
      <w:r w:rsidRPr="00407E2C">
        <w:rPr>
          <w:rFonts w:cs="Times New Roman"/>
          <w:szCs w:val="28"/>
        </w:rPr>
        <w:t>рограмм</w:t>
      </w:r>
      <w:r w:rsidR="00AD383A" w:rsidRPr="00407E2C">
        <w:rPr>
          <w:rFonts w:cs="Times New Roman"/>
          <w:szCs w:val="28"/>
        </w:rPr>
        <w:t xml:space="preserve">, </w:t>
      </w:r>
    </w:p>
    <w:p w:rsidR="0004012E" w:rsidRPr="00407E2C" w:rsidRDefault="0004012E" w:rsidP="00407E2C">
      <w:pPr>
        <w:pStyle w:val="a6"/>
        <w:numPr>
          <w:ilvl w:val="0"/>
          <w:numId w:val="9"/>
        </w:num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в коррекции тематического, содержательного наполнения;</w:t>
      </w:r>
    </w:p>
    <w:p w:rsidR="0004012E" w:rsidRPr="00407E2C" w:rsidRDefault="0004012E" w:rsidP="00407E2C">
      <w:pPr>
        <w:pStyle w:val="a6"/>
        <w:numPr>
          <w:ilvl w:val="0"/>
          <w:numId w:val="9"/>
        </w:num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в коррекции </w:t>
      </w:r>
      <w:proofErr w:type="spellStart"/>
      <w:r w:rsidRPr="00407E2C">
        <w:rPr>
          <w:rFonts w:cs="Times New Roman"/>
          <w:szCs w:val="28"/>
        </w:rPr>
        <w:t>КИМов</w:t>
      </w:r>
      <w:proofErr w:type="spellEnd"/>
      <w:r w:rsidRPr="00407E2C">
        <w:rPr>
          <w:rFonts w:cs="Times New Roman"/>
          <w:szCs w:val="28"/>
        </w:rPr>
        <w:t xml:space="preserve"> и процедур оценивания образовательных результатов.</w:t>
      </w:r>
      <w:r w:rsidR="00AD383A" w:rsidRPr="00407E2C">
        <w:rPr>
          <w:rFonts w:cs="Times New Roman"/>
          <w:szCs w:val="28"/>
        </w:rPr>
        <w:t xml:space="preserve"> </w:t>
      </w:r>
    </w:p>
    <w:p w:rsidR="0004012E" w:rsidRPr="00407E2C" w:rsidRDefault="0004012E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Необходимо обратить внимание и на другой вариант: объем часов на освоение учебных планов может остаться неизменным для отдельных </w:t>
      </w:r>
      <w:proofErr w:type="gramStart"/>
      <w:r w:rsidRPr="00407E2C">
        <w:rPr>
          <w:rFonts w:cs="Times New Roman"/>
          <w:szCs w:val="28"/>
        </w:rPr>
        <w:t>категорий</w:t>
      </w:r>
      <w:proofErr w:type="gramEnd"/>
      <w:r w:rsidRPr="00407E2C">
        <w:rPr>
          <w:rFonts w:cs="Times New Roman"/>
          <w:szCs w:val="28"/>
        </w:rPr>
        <w:t xml:space="preserve"> обучающихся за счет грамотной организации самостоятельной образовательной деятельности</w:t>
      </w:r>
      <w:r w:rsidR="008B6E53" w:rsidRPr="00407E2C">
        <w:rPr>
          <w:rFonts w:cs="Times New Roman"/>
          <w:szCs w:val="28"/>
        </w:rPr>
        <w:t xml:space="preserve"> обучающихся</w:t>
      </w:r>
      <w:r w:rsidRPr="00407E2C">
        <w:rPr>
          <w:rFonts w:cs="Times New Roman"/>
          <w:szCs w:val="28"/>
        </w:rPr>
        <w:t>, но при этом скорректирован в части нагрузки педагогов.</w:t>
      </w:r>
    </w:p>
    <w:p w:rsidR="003C383D" w:rsidRPr="00407E2C" w:rsidRDefault="0004012E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Т</w:t>
      </w:r>
      <w:r w:rsidR="00AD383A" w:rsidRPr="00407E2C">
        <w:rPr>
          <w:rFonts w:cs="Times New Roman"/>
          <w:szCs w:val="28"/>
        </w:rPr>
        <w:t xml:space="preserve">акже </w:t>
      </w:r>
      <w:r w:rsidRPr="00407E2C">
        <w:rPr>
          <w:rFonts w:cs="Times New Roman"/>
          <w:szCs w:val="28"/>
        </w:rPr>
        <w:t>можно рассмотреть вопрос о</w:t>
      </w:r>
      <w:r w:rsidR="00AD383A" w:rsidRPr="00407E2C">
        <w:rPr>
          <w:rFonts w:cs="Times New Roman"/>
          <w:szCs w:val="28"/>
        </w:rPr>
        <w:t xml:space="preserve"> переносе определенного объема учебных планов на следующий учебный год, </w:t>
      </w:r>
      <w:r w:rsidR="00953B82" w:rsidRPr="00407E2C">
        <w:rPr>
          <w:rFonts w:cs="Times New Roman"/>
          <w:szCs w:val="28"/>
        </w:rPr>
        <w:t>поскольку необходимо реализовать установлен</w:t>
      </w:r>
      <w:r w:rsidR="00381F7F" w:rsidRPr="00407E2C">
        <w:rPr>
          <w:rFonts w:cs="Times New Roman"/>
          <w:szCs w:val="28"/>
        </w:rPr>
        <w:t>н</w:t>
      </w:r>
      <w:r w:rsidR="00953B82" w:rsidRPr="00407E2C">
        <w:rPr>
          <w:rFonts w:cs="Times New Roman"/>
          <w:szCs w:val="28"/>
        </w:rPr>
        <w:t>ы</w:t>
      </w:r>
      <w:r w:rsidR="00381F7F" w:rsidRPr="00407E2C">
        <w:rPr>
          <w:rFonts w:cs="Times New Roman"/>
          <w:szCs w:val="28"/>
        </w:rPr>
        <w:t>й</w:t>
      </w:r>
      <w:r w:rsidR="00953B82" w:rsidRPr="00407E2C">
        <w:rPr>
          <w:rFonts w:cs="Times New Roman"/>
          <w:szCs w:val="28"/>
        </w:rPr>
        <w:t xml:space="preserve"> объем основной образовательной программы за весь период обучения, а не в какой-либо конкретный учебный год. Таким образом, объем </w:t>
      </w:r>
      <w:r w:rsidR="00B95D9C" w:rsidRPr="00407E2C">
        <w:rPr>
          <w:rFonts w:cs="Times New Roman"/>
          <w:szCs w:val="28"/>
        </w:rPr>
        <w:t xml:space="preserve">часов на реализацию рабочих учебных программ </w:t>
      </w:r>
      <w:r w:rsidR="00953B82" w:rsidRPr="00407E2C">
        <w:rPr>
          <w:rFonts w:cs="Times New Roman"/>
          <w:szCs w:val="28"/>
        </w:rPr>
        <w:t xml:space="preserve">может быть скорректирован </w:t>
      </w:r>
      <w:r w:rsidR="00B95D9C" w:rsidRPr="00407E2C">
        <w:rPr>
          <w:rFonts w:cs="Times New Roman"/>
          <w:szCs w:val="28"/>
        </w:rPr>
        <w:t xml:space="preserve">в </w:t>
      </w:r>
      <w:r w:rsidR="00953B82" w:rsidRPr="00407E2C">
        <w:rPr>
          <w:rFonts w:cs="Times New Roman"/>
          <w:szCs w:val="28"/>
        </w:rPr>
        <w:t xml:space="preserve">ООП по годам (кроме обучающихся выпускных классов – 4-х, 9-х, 11-х). </w:t>
      </w:r>
    </w:p>
    <w:p w:rsidR="000E610A" w:rsidRPr="00407E2C" w:rsidRDefault="009F645F" w:rsidP="00407E2C">
      <w:pPr>
        <w:ind w:left="57" w:right="57" w:firstLine="709"/>
        <w:jc w:val="both"/>
        <w:rPr>
          <w:rFonts w:cs="Times New Roman"/>
          <w:szCs w:val="28"/>
        </w:rPr>
      </w:pPr>
      <w:proofErr w:type="gramStart"/>
      <w:r w:rsidRPr="00407E2C">
        <w:rPr>
          <w:rFonts w:cs="Times New Roman"/>
          <w:szCs w:val="28"/>
        </w:rPr>
        <w:t xml:space="preserve">Поэтому на период действия режима повышенной готовности в образовательной организации должно быть </w:t>
      </w:r>
      <w:r w:rsidRPr="00407E2C">
        <w:rPr>
          <w:rFonts w:eastAsia="Times New Roman" w:cs="Times New Roman"/>
          <w:szCs w:val="28"/>
          <w:lang w:eastAsia="ru-RU"/>
        </w:rPr>
        <w:t xml:space="preserve">сформировано </w:t>
      </w:r>
      <w:r w:rsidR="0004012E" w:rsidRPr="00407E2C">
        <w:rPr>
          <w:rFonts w:eastAsia="Times New Roman" w:cs="Times New Roman"/>
          <w:szCs w:val="28"/>
          <w:lang w:eastAsia="ru-RU"/>
        </w:rPr>
        <w:t xml:space="preserve">специальное </w:t>
      </w:r>
      <w:r w:rsidRPr="00407E2C">
        <w:rPr>
          <w:rFonts w:eastAsia="Times New Roman" w:cs="Times New Roman"/>
          <w:szCs w:val="28"/>
          <w:lang w:eastAsia="ru-RU"/>
        </w:rPr>
        <w:t>расписание занятий на каждый учебный день в соответствии с учебным планом (в том числе индивидуальными учебными планами обучающихся) по каждой дисциплине, предусматрива</w:t>
      </w:r>
      <w:r w:rsidR="0004012E" w:rsidRPr="00407E2C">
        <w:rPr>
          <w:rFonts w:eastAsia="Times New Roman" w:cs="Times New Roman"/>
          <w:szCs w:val="28"/>
          <w:lang w:eastAsia="ru-RU"/>
        </w:rPr>
        <w:t>ющее</w:t>
      </w:r>
      <w:r w:rsidRPr="00407E2C">
        <w:rPr>
          <w:rFonts w:eastAsia="Times New Roman" w:cs="Times New Roman"/>
          <w:szCs w:val="28"/>
          <w:lang w:eastAsia="ru-RU"/>
        </w:rPr>
        <w:t xml:space="preserve"> дифференциацию </w:t>
      </w:r>
      <w:r w:rsidR="005320C0" w:rsidRPr="00407E2C">
        <w:rPr>
          <w:rFonts w:eastAsia="Times New Roman" w:cs="Times New Roman"/>
          <w:szCs w:val="28"/>
          <w:lang w:eastAsia="ru-RU"/>
        </w:rPr>
        <w:t>и/или индивидуализацию обучения</w:t>
      </w:r>
      <w:r w:rsidR="0004012E" w:rsidRPr="00407E2C">
        <w:rPr>
          <w:rFonts w:eastAsia="Times New Roman" w:cs="Times New Roman"/>
          <w:szCs w:val="28"/>
          <w:lang w:eastAsia="ru-RU"/>
        </w:rPr>
        <w:t>, разные формы проведен</w:t>
      </w:r>
      <w:r w:rsidR="008B6E53" w:rsidRPr="00407E2C">
        <w:rPr>
          <w:rFonts w:eastAsia="Times New Roman" w:cs="Times New Roman"/>
          <w:szCs w:val="28"/>
          <w:lang w:eastAsia="ru-RU"/>
        </w:rPr>
        <w:t>и</w:t>
      </w:r>
      <w:r w:rsidR="0004012E" w:rsidRPr="00407E2C">
        <w:rPr>
          <w:rFonts w:eastAsia="Times New Roman" w:cs="Times New Roman"/>
          <w:szCs w:val="28"/>
          <w:lang w:eastAsia="ru-RU"/>
        </w:rPr>
        <w:t>я занятий</w:t>
      </w:r>
      <w:r w:rsidR="002845E9">
        <w:rPr>
          <w:rFonts w:eastAsia="Times New Roman" w:cs="Times New Roman"/>
          <w:szCs w:val="28"/>
          <w:lang w:eastAsia="ru-RU"/>
        </w:rPr>
        <w:t>, формы</w:t>
      </w:r>
      <w:r w:rsidR="0004012E" w:rsidRPr="00407E2C">
        <w:rPr>
          <w:rFonts w:eastAsia="Times New Roman" w:cs="Times New Roman"/>
          <w:szCs w:val="28"/>
          <w:lang w:eastAsia="ru-RU"/>
        </w:rPr>
        <w:t xml:space="preserve"> организации самостоятельной образовательной деятельности обучающихся и ее педагогического обеспечения.</w:t>
      </w:r>
      <w:proofErr w:type="gramEnd"/>
      <w:r w:rsidR="0004012E" w:rsidRPr="00407E2C">
        <w:rPr>
          <w:rFonts w:eastAsia="Times New Roman" w:cs="Times New Roman"/>
          <w:szCs w:val="28"/>
          <w:lang w:eastAsia="ru-RU"/>
        </w:rPr>
        <w:t xml:space="preserve"> </w:t>
      </w:r>
      <w:r w:rsidR="005C55A5" w:rsidRPr="00407E2C">
        <w:rPr>
          <w:rFonts w:cs="Times New Roman"/>
          <w:szCs w:val="28"/>
        </w:rPr>
        <w:t xml:space="preserve">Расписание занятий должно подтверждать, что педагоги работают в соответствии с тарификацией, а обучающиеся учатся в соответствии с </w:t>
      </w:r>
      <w:r w:rsidR="008B6E53" w:rsidRPr="00407E2C">
        <w:rPr>
          <w:rFonts w:cs="Times New Roman"/>
          <w:szCs w:val="28"/>
        </w:rPr>
        <w:t xml:space="preserve">ранее утвержденными, </w:t>
      </w:r>
      <w:r w:rsidR="0004012E" w:rsidRPr="00407E2C">
        <w:rPr>
          <w:rFonts w:cs="Times New Roman"/>
          <w:szCs w:val="28"/>
        </w:rPr>
        <w:t xml:space="preserve">скорректированными </w:t>
      </w:r>
      <w:r w:rsidR="008B6E53" w:rsidRPr="00407E2C">
        <w:rPr>
          <w:rFonts w:cs="Times New Roman"/>
          <w:szCs w:val="28"/>
        </w:rPr>
        <w:t xml:space="preserve">или вновь сформированными </w:t>
      </w:r>
      <w:r w:rsidR="005C55A5" w:rsidRPr="00407E2C">
        <w:rPr>
          <w:rFonts w:cs="Times New Roman"/>
          <w:szCs w:val="28"/>
        </w:rPr>
        <w:t>учебными планами</w:t>
      </w:r>
      <w:r w:rsidR="0004012E" w:rsidRPr="00407E2C">
        <w:rPr>
          <w:rFonts w:cs="Times New Roman"/>
          <w:szCs w:val="28"/>
        </w:rPr>
        <w:t>, программами</w:t>
      </w:r>
      <w:r w:rsidR="005C55A5" w:rsidRPr="00407E2C">
        <w:rPr>
          <w:rFonts w:cs="Times New Roman"/>
          <w:szCs w:val="28"/>
        </w:rPr>
        <w:t xml:space="preserve">. </w:t>
      </w:r>
      <w:r w:rsidR="008B6E53" w:rsidRPr="00407E2C">
        <w:rPr>
          <w:rFonts w:cs="Times New Roman"/>
          <w:szCs w:val="28"/>
        </w:rPr>
        <w:t xml:space="preserve">В зависимости от условий ОО для отдельных категорий </w:t>
      </w:r>
      <w:r w:rsidR="008B6E53" w:rsidRPr="00407E2C">
        <w:rPr>
          <w:rFonts w:cs="Times New Roman"/>
          <w:szCs w:val="28"/>
        </w:rPr>
        <w:lastRenderedPageBreak/>
        <w:t xml:space="preserve">обучающихся могут быть сформированы и утверждены индивидуальные учебные планы, индивидуальные образовательные программы. </w:t>
      </w:r>
      <w:r w:rsidR="002915CF" w:rsidRPr="00407E2C">
        <w:rPr>
          <w:rFonts w:cs="Times New Roman"/>
          <w:szCs w:val="28"/>
        </w:rPr>
        <w:t xml:space="preserve">Рекомендуется применить нетрадиционные формы составления расписания: нелинейное расписание школы, </w:t>
      </w:r>
      <w:r w:rsidR="00F90BC0" w:rsidRPr="00407E2C">
        <w:rPr>
          <w:rFonts w:cs="Times New Roman"/>
          <w:szCs w:val="28"/>
        </w:rPr>
        <w:t xml:space="preserve">расписания </w:t>
      </w:r>
      <w:r w:rsidR="0004012E" w:rsidRPr="00407E2C">
        <w:rPr>
          <w:rFonts w:cs="Times New Roman"/>
          <w:szCs w:val="28"/>
        </w:rPr>
        <w:t xml:space="preserve">работы конкретных </w:t>
      </w:r>
      <w:r w:rsidR="00F90BC0" w:rsidRPr="00407E2C">
        <w:rPr>
          <w:rFonts w:cs="Times New Roman"/>
          <w:szCs w:val="28"/>
        </w:rPr>
        <w:t>педагогов</w:t>
      </w:r>
      <w:r w:rsidR="0004012E" w:rsidRPr="00407E2C">
        <w:rPr>
          <w:rFonts w:cs="Times New Roman"/>
          <w:szCs w:val="28"/>
        </w:rPr>
        <w:t xml:space="preserve"> (занятия, </w:t>
      </w:r>
      <w:proofErr w:type="spellStart"/>
      <w:r w:rsidR="0004012E" w:rsidRPr="00407E2C">
        <w:rPr>
          <w:rFonts w:cs="Times New Roman"/>
          <w:szCs w:val="28"/>
        </w:rPr>
        <w:t>тьюторское</w:t>
      </w:r>
      <w:proofErr w:type="spellEnd"/>
      <w:r w:rsidR="0004012E" w:rsidRPr="00407E2C">
        <w:rPr>
          <w:rFonts w:cs="Times New Roman"/>
          <w:szCs w:val="28"/>
        </w:rPr>
        <w:t xml:space="preserve"> сопров</w:t>
      </w:r>
      <w:r w:rsidR="005D4819" w:rsidRPr="00407E2C">
        <w:rPr>
          <w:rFonts w:cs="Times New Roman"/>
          <w:szCs w:val="28"/>
        </w:rPr>
        <w:t>о</w:t>
      </w:r>
      <w:r w:rsidR="0004012E" w:rsidRPr="00407E2C">
        <w:rPr>
          <w:rFonts w:cs="Times New Roman"/>
          <w:szCs w:val="28"/>
        </w:rPr>
        <w:t>ждение и т.п.)</w:t>
      </w:r>
      <w:r w:rsidR="00F90BC0" w:rsidRPr="00407E2C">
        <w:rPr>
          <w:rFonts w:cs="Times New Roman"/>
          <w:szCs w:val="28"/>
        </w:rPr>
        <w:t xml:space="preserve">, </w:t>
      </w:r>
      <w:r w:rsidR="002915CF" w:rsidRPr="00407E2C">
        <w:rPr>
          <w:rFonts w:cs="Times New Roman"/>
          <w:szCs w:val="28"/>
        </w:rPr>
        <w:t xml:space="preserve">расписания </w:t>
      </w:r>
      <w:r w:rsidR="00F90BC0" w:rsidRPr="00407E2C">
        <w:rPr>
          <w:rFonts w:cs="Times New Roman"/>
          <w:szCs w:val="28"/>
        </w:rPr>
        <w:t xml:space="preserve">занятий </w:t>
      </w:r>
      <w:r w:rsidR="002915CF" w:rsidRPr="00407E2C">
        <w:rPr>
          <w:rFonts w:cs="Times New Roman"/>
          <w:szCs w:val="28"/>
        </w:rPr>
        <w:t>по категориям обучающихся в зависимости от формы организации образовательной деятельности</w:t>
      </w:r>
      <w:r w:rsidR="003C2CB4" w:rsidRPr="00407E2C">
        <w:rPr>
          <w:rFonts w:cs="Times New Roman"/>
          <w:szCs w:val="28"/>
        </w:rPr>
        <w:t>, индивидуальн</w:t>
      </w:r>
      <w:r w:rsidR="008B6E53" w:rsidRPr="00407E2C">
        <w:rPr>
          <w:rFonts w:cs="Times New Roman"/>
          <w:szCs w:val="28"/>
        </w:rPr>
        <w:t>ые расписания обучающихся и другие в зависимости от условий школы.</w:t>
      </w:r>
    </w:p>
    <w:p w:rsidR="000E610A" w:rsidRPr="00407E2C" w:rsidRDefault="000E610A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Независимо от определенных образовательной организацией форм и механизмов обучения на ограничительный период, </w:t>
      </w:r>
      <w:r w:rsidR="0004012E" w:rsidRPr="00407E2C">
        <w:rPr>
          <w:rFonts w:cs="Times New Roman"/>
          <w:szCs w:val="28"/>
        </w:rPr>
        <w:t xml:space="preserve">должен </w:t>
      </w:r>
      <w:r w:rsidRPr="00407E2C">
        <w:rPr>
          <w:rFonts w:cs="Times New Roman"/>
          <w:szCs w:val="28"/>
        </w:rPr>
        <w:t>проводит</w:t>
      </w:r>
      <w:r w:rsidR="0004012E" w:rsidRPr="00407E2C">
        <w:rPr>
          <w:rFonts w:cs="Times New Roman"/>
          <w:szCs w:val="28"/>
        </w:rPr>
        <w:t>ь</w:t>
      </w:r>
      <w:r w:rsidRPr="00407E2C">
        <w:rPr>
          <w:rFonts w:cs="Times New Roman"/>
          <w:szCs w:val="28"/>
        </w:rPr>
        <w:t xml:space="preserve">ся </w:t>
      </w:r>
      <w:r w:rsidRPr="00407E2C">
        <w:rPr>
          <w:rFonts w:eastAsia="Times New Roman" w:cs="Times New Roman"/>
          <w:szCs w:val="28"/>
          <w:lang w:eastAsia="ru-RU"/>
        </w:rPr>
        <w:t xml:space="preserve">мониторинг фактически </w:t>
      </w:r>
      <w:r w:rsidR="00F90BC0" w:rsidRPr="00407E2C">
        <w:rPr>
          <w:rFonts w:eastAsia="Times New Roman" w:cs="Times New Roman"/>
          <w:szCs w:val="28"/>
          <w:lang w:eastAsia="ru-RU"/>
        </w:rPr>
        <w:t xml:space="preserve">охваченных </w:t>
      </w:r>
      <w:r w:rsidRPr="00407E2C">
        <w:rPr>
          <w:rFonts w:eastAsia="Times New Roman" w:cs="Times New Roman"/>
          <w:szCs w:val="28"/>
          <w:lang w:eastAsia="ru-RU"/>
        </w:rPr>
        <w:t>занятия</w:t>
      </w:r>
      <w:r w:rsidR="00F90BC0" w:rsidRPr="00407E2C">
        <w:rPr>
          <w:rFonts w:eastAsia="Times New Roman" w:cs="Times New Roman"/>
          <w:szCs w:val="28"/>
          <w:lang w:eastAsia="ru-RU"/>
        </w:rPr>
        <w:t>ми</w:t>
      </w:r>
      <w:r w:rsidRPr="00407E2C">
        <w:rPr>
          <w:rFonts w:eastAsia="Times New Roman" w:cs="Times New Roman"/>
          <w:szCs w:val="28"/>
          <w:lang w:eastAsia="ru-RU"/>
        </w:rPr>
        <w:t xml:space="preserve"> обучающихся</w:t>
      </w:r>
      <w:r w:rsidR="00F90BC0" w:rsidRPr="00407E2C">
        <w:rPr>
          <w:rFonts w:eastAsia="Times New Roman" w:cs="Times New Roman"/>
          <w:szCs w:val="28"/>
          <w:lang w:eastAsia="ru-RU"/>
        </w:rPr>
        <w:t xml:space="preserve">; не охваченных по уважительным причинам; не охваченных по другим причинам. </w:t>
      </w:r>
      <w:r w:rsidRPr="00407E2C">
        <w:rPr>
          <w:rFonts w:eastAsia="Times New Roman" w:cs="Times New Roman"/>
          <w:szCs w:val="28"/>
          <w:lang w:eastAsia="ru-RU"/>
        </w:rPr>
        <w:t xml:space="preserve">По </w:t>
      </w:r>
      <w:r w:rsidR="00F90BC0" w:rsidRPr="00407E2C">
        <w:rPr>
          <w:rFonts w:eastAsia="Times New Roman" w:cs="Times New Roman"/>
          <w:szCs w:val="28"/>
          <w:lang w:eastAsia="ru-RU"/>
        </w:rPr>
        <w:t>таки</w:t>
      </w:r>
      <w:r w:rsidRPr="00407E2C">
        <w:rPr>
          <w:rFonts w:eastAsia="Times New Roman" w:cs="Times New Roman"/>
          <w:szCs w:val="28"/>
          <w:lang w:eastAsia="ru-RU"/>
        </w:rPr>
        <w:t xml:space="preserve">м </w:t>
      </w:r>
      <w:r w:rsidR="00F90BC0" w:rsidRPr="00407E2C">
        <w:rPr>
          <w:rFonts w:eastAsia="Times New Roman" w:cs="Times New Roman"/>
          <w:szCs w:val="28"/>
          <w:lang w:eastAsia="ru-RU"/>
        </w:rPr>
        <w:t xml:space="preserve">обучающимся </w:t>
      </w:r>
      <w:r w:rsidRPr="00407E2C">
        <w:rPr>
          <w:rFonts w:eastAsia="Times New Roman" w:cs="Times New Roman"/>
          <w:szCs w:val="28"/>
          <w:lang w:eastAsia="ru-RU"/>
        </w:rPr>
        <w:t>надо индивидуально выяснять причины (прежде всего, есть ли возможность обучаться), принимать меры, в</w:t>
      </w:r>
      <w:r w:rsidR="00333164" w:rsidRPr="00407E2C">
        <w:rPr>
          <w:rFonts w:eastAsia="Times New Roman" w:cs="Times New Roman"/>
          <w:szCs w:val="28"/>
          <w:lang w:eastAsia="ru-RU"/>
        </w:rPr>
        <w:t xml:space="preserve"> </w:t>
      </w:r>
      <w:r w:rsidRPr="00407E2C">
        <w:rPr>
          <w:rFonts w:eastAsia="Times New Roman" w:cs="Times New Roman"/>
          <w:szCs w:val="28"/>
          <w:lang w:eastAsia="ru-RU"/>
        </w:rPr>
        <w:t>том числе и с привлечением социальных служб.</w:t>
      </w:r>
    </w:p>
    <w:p w:rsidR="005C55A5" w:rsidRPr="00407E2C" w:rsidRDefault="005C55A5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В этой связи на уровне ОО, учредителя необходимо принять следующие административные меры:</w:t>
      </w:r>
    </w:p>
    <w:p w:rsidR="002B33F3" w:rsidRPr="00407E2C" w:rsidRDefault="005C55A5" w:rsidP="00407E2C">
      <w:pPr>
        <w:pStyle w:val="a6"/>
        <w:numPr>
          <w:ilvl w:val="0"/>
          <w:numId w:val="1"/>
        </w:num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обеспечить соответствующую нормативно-правовую базу на ограничительный период (приказы по ОО и другие локальные акты);</w:t>
      </w:r>
    </w:p>
    <w:p w:rsidR="005C55A5" w:rsidRPr="00407E2C" w:rsidRDefault="005C55A5" w:rsidP="00407E2C">
      <w:pPr>
        <w:pStyle w:val="a6"/>
        <w:numPr>
          <w:ilvl w:val="0"/>
          <w:numId w:val="1"/>
        </w:num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определить формы и механизмы реализации рабочих учебных программ по каждому предмету, по каждой параллели, для каждого педагога, закрепить их в локальных актах школы; при необходимости скорректировать и/или перераспределить нагрузку педагогов;</w:t>
      </w:r>
    </w:p>
    <w:p w:rsidR="005C55A5" w:rsidRPr="00407E2C" w:rsidRDefault="005C55A5" w:rsidP="00407E2C">
      <w:pPr>
        <w:pStyle w:val="a6"/>
        <w:numPr>
          <w:ilvl w:val="0"/>
          <w:numId w:val="1"/>
        </w:num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обесп</w:t>
      </w:r>
      <w:r w:rsidR="00E2252A" w:rsidRPr="00407E2C">
        <w:rPr>
          <w:rFonts w:cs="Times New Roman"/>
          <w:szCs w:val="28"/>
        </w:rPr>
        <w:t xml:space="preserve">ечить </w:t>
      </w:r>
      <w:r w:rsidR="006D5FFA" w:rsidRPr="00407E2C">
        <w:rPr>
          <w:rFonts w:cs="Times New Roman"/>
          <w:szCs w:val="28"/>
        </w:rPr>
        <w:t>административную, методическую поддержку педагогов по реализации рабочих учебных программ</w:t>
      </w:r>
      <w:r w:rsidR="0004012E" w:rsidRPr="00407E2C">
        <w:rPr>
          <w:rFonts w:cs="Times New Roman"/>
          <w:szCs w:val="28"/>
        </w:rPr>
        <w:t xml:space="preserve"> в условиях ограничительных мер</w:t>
      </w:r>
      <w:r w:rsidR="006D5FFA" w:rsidRPr="00407E2C">
        <w:rPr>
          <w:rFonts w:cs="Times New Roman"/>
          <w:szCs w:val="28"/>
        </w:rPr>
        <w:t xml:space="preserve">, </w:t>
      </w:r>
      <w:proofErr w:type="gramStart"/>
      <w:r w:rsidR="00E2252A" w:rsidRPr="00407E2C">
        <w:rPr>
          <w:rFonts w:cs="Times New Roman"/>
          <w:szCs w:val="28"/>
        </w:rPr>
        <w:t>контро</w:t>
      </w:r>
      <w:r w:rsidRPr="00407E2C">
        <w:rPr>
          <w:rFonts w:cs="Times New Roman"/>
          <w:szCs w:val="28"/>
        </w:rPr>
        <w:t>ль за</w:t>
      </w:r>
      <w:proofErr w:type="gramEnd"/>
      <w:r w:rsidRPr="00407E2C">
        <w:rPr>
          <w:rFonts w:cs="Times New Roman"/>
          <w:szCs w:val="28"/>
        </w:rPr>
        <w:t xml:space="preserve"> работой педагогов;</w:t>
      </w:r>
    </w:p>
    <w:p w:rsidR="006C3974" w:rsidRPr="00407E2C" w:rsidRDefault="005C55A5" w:rsidP="00407E2C">
      <w:pPr>
        <w:pStyle w:val="a6"/>
        <w:numPr>
          <w:ilvl w:val="0"/>
          <w:numId w:val="1"/>
        </w:num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обеспечить контроль как за процессом обучения обучающихся, так и </w:t>
      </w:r>
      <w:r w:rsidR="006C3974" w:rsidRPr="00407E2C">
        <w:rPr>
          <w:rFonts w:cs="Times New Roman"/>
          <w:szCs w:val="28"/>
        </w:rPr>
        <w:t xml:space="preserve">за </w:t>
      </w:r>
      <w:r w:rsidRPr="00407E2C">
        <w:rPr>
          <w:rFonts w:cs="Times New Roman"/>
          <w:szCs w:val="28"/>
        </w:rPr>
        <w:t>процедур</w:t>
      </w:r>
      <w:r w:rsidR="006C3974" w:rsidRPr="00407E2C">
        <w:rPr>
          <w:rFonts w:cs="Times New Roman"/>
          <w:szCs w:val="28"/>
        </w:rPr>
        <w:t>ами</w:t>
      </w:r>
      <w:r w:rsidRPr="00407E2C">
        <w:rPr>
          <w:rFonts w:cs="Times New Roman"/>
          <w:szCs w:val="28"/>
        </w:rPr>
        <w:t xml:space="preserve"> оценивания результатов</w:t>
      </w:r>
      <w:r w:rsidR="006C3974" w:rsidRPr="00407E2C">
        <w:rPr>
          <w:rFonts w:cs="Times New Roman"/>
          <w:szCs w:val="28"/>
        </w:rPr>
        <w:t>;</w:t>
      </w:r>
    </w:p>
    <w:p w:rsidR="005C55A5" w:rsidRPr="00407E2C" w:rsidRDefault="0004012E" w:rsidP="00407E2C">
      <w:pPr>
        <w:pStyle w:val="a6"/>
        <w:numPr>
          <w:ilvl w:val="0"/>
          <w:numId w:val="1"/>
        </w:num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b/>
          <w:szCs w:val="28"/>
        </w:rPr>
        <w:t>самое главное</w:t>
      </w:r>
      <w:r w:rsidRPr="00407E2C">
        <w:rPr>
          <w:rFonts w:cs="Times New Roman"/>
          <w:szCs w:val="28"/>
        </w:rPr>
        <w:t xml:space="preserve"> – </w:t>
      </w:r>
      <w:r w:rsidR="006C3974" w:rsidRPr="00407E2C">
        <w:rPr>
          <w:rFonts w:cs="Times New Roman"/>
          <w:szCs w:val="28"/>
        </w:rPr>
        <w:t>обеспечить постоянную связь с родителями обучающихся в разной форме</w:t>
      </w:r>
      <w:r w:rsidRPr="00407E2C">
        <w:rPr>
          <w:rFonts w:cs="Times New Roman"/>
          <w:szCs w:val="28"/>
        </w:rPr>
        <w:t>, активную разъяснительную и информационную работу с ними, психолого-педагогическую поддержку семей</w:t>
      </w:r>
      <w:r w:rsidR="005C55A5" w:rsidRPr="00407E2C">
        <w:rPr>
          <w:rFonts w:cs="Times New Roman"/>
          <w:szCs w:val="28"/>
        </w:rPr>
        <w:t>.</w:t>
      </w:r>
    </w:p>
    <w:p w:rsidR="00A41D8F" w:rsidRPr="00407E2C" w:rsidRDefault="00A41D8F" w:rsidP="00407E2C">
      <w:pPr>
        <w:ind w:left="57" w:right="57" w:firstLine="709"/>
        <w:jc w:val="both"/>
        <w:rPr>
          <w:rFonts w:cs="Times New Roman"/>
          <w:szCs w:val="28"/>
        </w:rPr>
      </w:pPr>
    </w:p>
    <w:p w:rsidR="001D5C08" w:rsidRPr="00407E2C" w:rsidRDefault="006C3974" w:rsidP="00407E2C">
      <w:pPr>
        <w:pStyle w:val="a6"/>
        <w:numPr>
          <w:ilvl w:val="0"/>
          <w:numId w:val="8"/>
        </w:numPr>
        <w:ind w:left="57" w:right="57" w:firstLine="709"/>
        <w:jc w:val="both"/>
        <w:rPr>
          <w:rFonts w:cs="Times New Roman"/>
          <w:b/>
          <w:szCs w:val="28"/>
        </w:rPr>
      </w:pPr>
      <w:r w:rsidRPr="00407E2C">
        <w:rPr>
          <w:rFonts w:cs="Times New Roman"/>
          <w:b/>
          <w:szCs w:val="28"/>
        </w:rPr>
        <w:t>Примерные ф</w:t>
      </w:r>
      <w:r w:rsidR="001D5C08" w:rsidRPr="00407E2C">
        <w:rPr>
          <w:rFonts w:cs="Times New Roman"/>
          <w:b/>
          <w:szCs w:val="28"/>
        </w:rPr>
        <w:t xml:space="preserve">ормы и механизмы организации </w:t>
      </w:r>
      <w:r w:rsidR="0004012E" w:rsidRPr="00407E2C">
        <w:rPr>
          <w:rFonts w:cs="Times New Roman"/>
          <w:b/>
          <w:szCs w:val="28"/>
        </w:rPr>
        <w:t xml:space="preserve">образовательного процесса </w:t>
      </w:r>
      <w:r w:rsidR="001D5C08" w:rsidRPr="00407E2C">
        <w:rPr>
          <w:rFonts w:cs="Times New Roman"/>
          <w:b/>
          <w:szCs w:val="28"/>
        </w:rPr>
        <w:t>на период действия режима повышенной готовности</w:t>
      </w:r>
    </w:p>
    <w:p w:rsidR="006C3974" w:rsidRPr="00407E2C" w:rsidRDefault="006C3974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Согласно Приказу М</w:t>
      </w:r>
      <w:r w:rsidR="001C7579">
        <w:rPr>
          <w:rFonts w:cs="Times New Roman"/>
          <w:szCs w:val="28"/>
        </w:rPr>
        <w:t xml:space="preserve">инистерства образования и науки Пермского края </w:t>
      </w:r>
      <w:r w:rsidR="001C7579" w:rsidRPr="001C7579">
        <w:rPr>
          <w:rFonts w:cs="Times New Roman"/>
          <w:szCs w:val="28"/>
        </w:rPr>
        <w:t>от 2</w:t>
      </w:r>
      <w:r w:rsidR="001C7579">
        <w:rPr>
          <w:szCs w:val="28"/>
        </w:rPr>
        <w:t>4</w:t>
      </w:r>
      <w:r w:rsidR="001C7579" w:rsidRPr="001C7579">
        <w:rPr>
          <w:rFonts w:cs="Times New Roman"/>
          <w:szCs w:val="28"/>
        </w:rPr>
        <w:t xml:space="preserve"> марта 2020 г.</w:t>
      </w:r>
      <w:r w:rsidR="001C7579">
        <w:rPr>
          <w:szCs w:val="28"/>
        </w:rPr>
        <w:t xml:space="preserve"> </w:t>
      </w:r>
      <w:proofErr w:type="gramStart"/>
      <w:r w:rsidR="001C7579">
        <w:rPr>
          <w:szCs w:val="28"/>
        </w:rPr>
        <w:t>№</w:t>
      </w:r>
      <w:r w:rsidR="001C7579" w:rsidRPr="001C7579">
        <w:rPr>
          <w:rFonts w:cs="Times New Roman"/>
          <w:szCs w:val="28"/>
        </w:rPr>
        <w:t xml:space="preserve"> </w:t>
      </w:r>
      <w:fldSimple w:instr=" DOCPROPERTY  reg_number  \* MERGEFORMAT ">
        <w:r w:rsidR="001C7579" w:rsidRPr="001C7579">
          <w:t>СЭД-26-01-06-257</w:t>
        </w:r>
      </w:fldSimple>
      <w:r w:rsidR="002845E9">
        <w:rPr>
          <w:rFonts w:cs="Times New Roman"/>
          <w:szCs w:val="28"/>
        </w:rPr>
        <w:t>,</w:t>
      </w:r>
      <w:r w:rsidRPr="00407E2C">
        <w:rPr>
          <w:rFonts w:cs="Times New Roman"/>
          <w:szCs w:val="28"/>
        </w:rPr>
        <w:t xml:space="preserve"> на </w:t>
      </w:r>
      <w:r w:rsidR="0004012E" w:rsidRPr="00407E2C">
        <w:rPr>
          <w:rFonts w:cs="Times New Roman"/>
          <w:szCs w:val="28"/>
        </w:rPr>
        <w:t xml:space="preserve">период ограничительных мер </w:t>
      </w:r>
      <w:r w:rsidRPr="00407E2C">
        <w:rPr>
          <w:rFonts w:cs="Times New Roman"/>
          <w:szCs w:val="28"/>
        </w:rPr>
        <w:t>образовательный процесс реализуется на основе смешанной модели «дистанционного обучения», предполагающей объединение технологий «классно-урочной системы» (расписание, контроль освоения учебного материала со стороны учителя) и элементов дистанционного и электронного обучения.</w:t>
      </w:r>
      <w:proofErr w:type="gramEnd"/>
    </w:p>
    <w:p w:rsidR="006C59A7" w:rsidRPr="00407E2C" w:rsidRDefault="006C59A7" w:rsidP="00407E2C">
      <w:pPr>
        <w:pStyle w:val="a6"/>
        <w:numPr>
          <w:ilvl w:val="1"/>
          <w:numId w:val="8"/>
        </w:numPr>
        <w:ind w:left="57" w:right="57" w:firstLine="709"/>
        <w:jc w:val="both"/>
        <w:rPr>
          <w:rFonts w:cs="Times New Roman"/>
          <w:b/>
          <w:szCs w:val="28"/>
        </w:rPr>
      </w:pPr>
      <w:r w:rsidRPr="00407E2C">
        <w:rPr>
          <w:rFonts w:cs="Times New Roman"/>
          <w:b/>
          <w:szCs w:val="28"/>
        </w:rPr>
        <w:lastRenderedPageBreak/>
        <w:t>Предоставление заданий на официальных региональных информационных рес</w:t>
      </w:r>
      <w:r w:rsidR="008B6E53" w:rsidRPr="00407E2C">
        <w:rPr>
          <w:rFonts w:cs="Times New Roman"/>
          <w:b/>
          <w:szCs w:val="28"/>
        </w:rPr>
        <w:t>у</w:t>
      </w:r>
      <w:r w:rsidRPr="00407E2C">
        <w:rPr>
          <w:rFonts w:cs="Times New Roman"/>
          <w:b/>
          <w:szCs w:val="28"/>
        </w:rPr>
        <w:t>рсах.</w:t>
      </w:r>
    </w:p>
    <w:p w:rsidR="00E731F6" w:rsidRPr="00407E2C" w:rsidRDefault="00A41D8F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Все</w:t>
      </w:r>
      <w:r w:rsidR="004D4192" w:rsidRPr="00407E2C">
        <w:rPr>
          <w:rFonts w:cs="Times New Roman"/>
          <w:szCs w:val="28"/>
        </w:rPr>
        <w:t xml:space="preserve"> ОО</w:t>
      </w:r>
      <w:r w:rsidRPr="00407E2C">
        <w:rPr>
          <w:rFonts w:cs="Times New Roman"/>
          <w:szCs w:val="28"/>
        </w:rPr>
        <w:t xml:space="preserve">, независимо от </w:t>
      </w:r>
      <w:r w:rsidR="004D4192" w:rsidRPr="00407E2C">
        <w:rPr>
          <w:rFonts w:cs="Times New Roman"/>
          <w:szCs w:val="28"/>
        </w:rPr>
        <w:t xml:space="preserve">выбранных </w:t>
      </w:r>
      <w:r w:rsidRPr="00407E2C">
        <w:rPr>
          <w:rFonts w:cs="Times New Roman"/>
          <w:szCs w:val="28"/>
        </w:rPr>
        <w:t>форм</w:t>
      </w:r>
      <w:r w:rsidR="004D4192" w:rsidRPr="00407E2C">
        <w:rPr>
          <w:rFonts w:cs="Times New Roman"/>
          <w:szCs w:val="28"/>
        </w:rPr>
        <w:t xml:space="preserve"> и механизмов </w:t>
      </w:r>
      <w:r w:rsidR="00E731F6" w:rsidRPr="00407E2C">
        <w:rPr>
          <w:rFonts w:cs="Times New Roman"/>
          <w:szCs w:val="28"/>
        </w:rPr>
        <w:t xml:space="preserve">организации </w:t>
      </w:r>
      <w:r w:rsidR="004D4192" w:rsidRPr="00407E2C">
        <w:rPr>
          <w:rFonts w:cs="Times New Roman"/>
          <w:szCs w:val="28"/>
        </w:rPr>
        <w:t>обучения, должны</w:t>
      </w:r>
      <w:r w:rsidRPr="00407E2C">
        <w:rPr>
          <w:rFonts w:cs="Times New Roman"/>
          <w:szCs w:val="28"/>
        </w:rPr>
        <w:t xml:space="preserve"> </w:t>
      </w:r>
      <w:r w:rsidR="001D0ADE" w:rsidRPr="00407E2C">
        <w:rPr>
          <w:rFonts w:cs="Times New Roman"/>
          <w:szCs w:val="28"/>
        </w:rPr>
        <w:t xml:space="preserve">в полном объеме и своевременно обеспечить предоставление </w:t>
      </w:r>
      <w:r w:rsidRPr="00407E2C">
        <w:rPr>
          <w:rFonts w:cs="Times New Roman"/>
          <w:szCs w:val="28"/>
        </w:rPr>
        <w:t>заданий в эл</w:t>
      </w:r>
      <w:r w:rsidR="00B80E5B" w:rsidRPr="00407E2C">
        <w:rPr>
          <w:rFonts w:cs="Times New Roman"/>
          <w:szCs w:val="28"/>
        </w:rPr>
        <w:t>ектронных</w:t>
      </w:r>
      <w:r w:rsidRPr="00407E2C">
        <w:rPr>
          <w:rFonts w:cs="Times New Roman"/>
          <w:szCs w:val="28"/>
        </w:rPr>
        <w:t xml:space="preserve"> </w:t>
      </w:r>
      <w:r w:rsidR="00B80E5B" w:rsidRPr="00407E2C">
        <w:rPr>
          <w:rFonts w:cs="Times New Roman"/>
          <w:szCs w:val="28"/>
        </w:rPr>
        <w:t>д</w:t>
      </w:r>
      <w:r w:rsidRPr="00407E2C">
        <w:rPr>
          <w:rFonts w:cs="Times New Roman"/>
          <w:szCs w:val="28"/>
        </w:rPr>
        <w:t>невниках</w:t>
      </w:r>
      <w:r w:rsidR="00B80E5B" w:rsidRPr="00407E2C">
        <w:rPr>
          <w:rFonts w:cs="Times New Roman"/>
          <w:szCs w:val="28"/>
        </w:rPr>
        <w:t xml:space="preserve"> в региональной системе </w:t>
      </w:r>
      <w:proofErr w:type="spellStart"/>
      <w:r w:rsidR="00B80E5B" w:rsidRPr="00407E2C">
        <w:rPr>
          <w:rFonts w:cs="Times New Roman"/>
          <w:szCs w:val="28"/>
        </w:rPr>
        <w:t>СЭДиЖ</w:t>
      </w:r>
      <w:proofErr w:type="spellEnd"/>
      <w:r w:rsidR="00B80E5B" w:rsidRPr="00407E2C">
        <w:rPr>
          <w:rFonts w:cs="Times New Roman"/>
          <w:szCs w:val="28"/>
        </w:rPr>
        <w:t>, ЭПОС (</w:t>
      </w:r>
      <w:proofErr w:type="spellStart"/>
      <w:r w:rsidR="00B80E5B" w:rsidRPr="00407E2C">
        <w:rPr>
          <w:rFonts w:cs="Times New Roman"/>
          <w:szCs w:val="28"/>
        </w:rPr>
        <w:t>пилотные</w:t>
      </w:r>
      <w:proofErr w:type="spellEnd"/>
      <w:r w:rsidR="00B80E5B" w:rsidRPr="00407E2C">
        <w:rPr>
          <w:rFonts w:cs="Times New Roman"/>
          <w:szCs w:val="28"/>
        </w:rPr>
        <w:t xml:space="preserve"> школы),</w:t>
      </w:r>
      <w:r w:rsidRPr="00407E2C">
        <w:rPr>
          <w:rFonts w:cs="Times New Roman"/>
          <w:szCs w:val="28"/>
        </w:rPr>
        <w:t xml:space="preserve"> обеспечить наличие доступа </w:t>
      </w:r>
      <w:r w:rsidR="004D4192" w:rsidRPr="00407E2C">
        <w:rPr>
          <w:rFonts w:cs="Times New Roman"/>
          <w:szCs w:val="28"/>
        </w:rPr>
        <w:t xml:space="preserve">к ним </w:t>
      </w:r>
      <w:r w:rsidRPr="00407E2C">
        <w:rPr>
          <w:rFonts w:cs="Times New Roman"/>
          <w:szCs w:val="28"/>
        </w:rPr>
        <w:t>род</w:t>
      </w:r>
      <w:r w:rsidR="004D4192" w:rsidRPr="00407E2C">
        <w:rPr>
          <w:rFonts w:cs="Times New Roman"/>
          <w:szCs w:val="28"/>
        </w:rPr>
        <w:t>и</w:t>
      </w:r>
      <w:r w:rsidRPr="00407E2C">
        <w:rPr>
          <w:rFonts w:cs="Times New Roman"/>
          <w:szCs w:val="28"/>
        </w:rPr>
        <w:t>т</w:t>
      </w:r>
      <w:r w:rsidR="004D4192" w:rsidRPr="00407E2C">
        <w:rPr>
          <w:rFonts w:cs="Times New Roman"/>
          <w:szCs w:val="28"/>
        </w:rPr>
        <w:t>е</w:t>
      </w:r>
      <w:r w:rsidRPr="00407E2C">
        <w:rPr>
          <w:rFonts w:cs="Times New Roman"/>
          <w:szCs w:val="28"/>
        </w:rPr>
        <w:t>лей</w:t>
      </w:r>
      <w:r w:rsidR="004D4192" w:rsidRPr="00407E2C">
        <w:rPr>
          <w:rFonts w:cs="Times New Roman"/>
          <w:szCs w:val="28"/>
        </w:rPr>
        <w:t xml:space="preserve"> и обучающихся</w:t>
      </w:r>
      <w:r w:rsidRPr="00407E2C">
        <w:rPr>
          <w:rFonts w:cs="Times New Roman"/>
          <w:szCs w:val="28"/>
        </w:rPr>
        <w:t>.</w:t>
      </w:r>
      <w:r w:rsidR="00B80E5B" w:rsidRPr="00407E2C">
        <w:rPr>
          <w:rFonts w:cs="Times New Roman"/>
          <w:szCs w:val="28"/>
        </w:rPr>
        <w:t xml:space="preserve"> </w:t>
      </w:r>
    </w:p>
    <w:p w:rsidR="00857A00" w:rsidRPr="00407E2C" w:rsidRDefault="00B80E5B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Необходимо обратить внимание на то, что </w:t>
      </w:r>
      <w:proofErr w:type="gramStart"/>
      <w:r w:rsidRPr="00407E2C">
        <w:rPr>
          <w:rFonts w:cs="Times New Roman"/>
          <w:szCs w:val="28"/>
        </w:rPr>
        <w:t>обучающимся</w:t>
      </w:r>
      <w:proofErr w:type="gramEnd"/>
      <w:r w:rsidRPr="00407E2C">
        <w:rPr>
          <w:rFonts w:cs="Times New Roman"/>
          <w:szCs w:val="28"/>
        </w:rPr>
        <w:t xml:space="preserve"> должны предоставляться </w:t>
      </w:r>
      <w:r w:rsidR="00A41D8F" w:rsidRPr="00407E2C">
        <w:rPr>
          <w:rFonts w:cs="Times New Roman"/>
          <w:szCs w:val="28"/>
        </w:rPr>
        <w:t xml:space="preserve">не </w:t>
      </w:r>
      <w:r w:rsidRPr="00407E2C">
        <w:rPr>
          <w:rFonts w:cs="Times New Roman"/>
          <w:szCs w:val="28"/>
        </w:rPr>
        <w:t xml:space="preserve">традиционные </w:t>
      </w:r>
      <w:r w:rsidR="00A41D8F" w:rsidRPr="00407E2C">
        <w:rPr>
          <w:rFonts w:cs="Times New Roman"/>
          <w:szCs w:val="28"/>
        </w:rPr>
        <w:t>д</w:t>
      </w:r>
      <w:r w:rsidRPr="00407E2C">
        <w:rPr>
          <w:rFonts w:cs="Times New Roman"/>
          <w:szCs w:val="28"/>
        </w:rPr>
        <w:t>омашние задания</w:t>
      </w:r>
      <w:r w:rsidR="00A41D8F" w:rsidRPr="00407E2C">
        <w:rPr>
          <w:rFonts w:cs="Times New Roman"/>
          <w:szCs w:val="28"/>
        </w:rPr>
        <w:t>,</w:t>
      </w:r>
      <w:r w:rsidRPr="00407E2C">
        <w:rPr>
          <w:rFonts w:cs="Times New Roman"/>
          <w:szCs w:val="28"/>
        </w:rPr>
        <w:t xml:space="preserve"> как при обучении в очной форме, а комплексные задания, обеспечивающие </w:t>
      </w:r>
      <w:r w:rsidR="00857A00" w:rsidRPr="00407E2C">
        <w:rPr>
          <w:rFonts w:cs="Times New Roman"/>
          <w:szCs w:val="28"/>
        </w:rPr>
        <w:t xml:space="preserve">основной процесс </w:t>
      </w:r>
      <w:r w:rsidRPr="00407E2C">
        <w:rPr>
          <w:rFonts w:cs="Times New Roman"/>
          <w:szCs w:val="28"/>
        </w:rPr>
        <w:t>обучени</w:t>
      </w:r>
      <w:r w:rsidR="00857A00" w:rsidRPr="00407E2C">
        <w:rPr>
          <w:rFonts w:cs="Times New Roman"/>
          <w:szCs w:val="28"/>
        </w:rPr>
        <w:t>я</w:t>
      </w:r>
      <w:r w:rsidR="00E731F6" w:rsidRPr="00407E2C">
        <w:rPr>
          <w:rFonts w:cs="Times New Roman"/>
          <w:szCs w:val="28"/>
        </w:rPr>
        <w:t xml:space="preserve"> в «дистанционной» форме.</w:t>
      </w:r>
      <w:r w:rsidRPr="00407E2C">
        <w:rPr>
          <w:rFonts w:cs="Times New Roman"/>
          <w:szCs w:val="28"/>
        </w:rPr>
        <w:t xml:space="preserve"> </w:t>
      </w:r>
      <w:r w:rsidR="00E731F6" w:rsidRPr="00407E2C">
        <w:rPr>
          <w:rFonts w:cs="Times New Roman"/>
          <w:szCs w:val="28"/>
        </w:rPr>
        <w:t>Т</w:t>
      </w:r>
      <w:r w:rsidRPr="00407E2C">
        <w:rPr>
          <w:rFonts w:cs="Times New Roman"/>
          <w:szCs w:val="28"/>
        </w:rPr>
        <w:t xml:space="preserve">о есть </w:t>
      </w:r>
      <w:r w:rsidR="006C59A7" w:rsidRPr="00407E2C">
        <w:rPr>
          <w:rFonts w:cs="Times New Roman"/>
          <w:szCs w:val="28"/>
        </w:rPr>
        <w:t>з</w:t>
      </w:r>
      <w:r w:rsidR="00E731F6" w:rsidRPr="00407E2C">
        <w:rPr>
          <w:rFonts w:cs="Times New Roman"/>
          <w:szCs w:val="28"/>
        </w:rPr>
        <w:t xml:space="preserve">адания должны включать в себя </w:t>
      </w:r>
      <w:r w:rsidRPr="00407E2C">
        <w:rPr>
          <w:rFonts w:cs="Times New Roman"/>
          <w:szCs w:val="28"/>
        </w:rPr>
        <w:t>основные и дополнительные учебные материалы</w:t>
      </w:r>
      <w:r w:rsidR="00857A00" w:rsidRPr="00407E2C">
        <w:rPr>
          <w:rFonts w:cs="Times New Roman"/>
          <w:szCs w:val="28"/>
        </w:rPr>
        <w:t xml:space="preserve"> и</w:t>
      </w:r>
      <w:r w:rsidR="00A41D8F" w:rsidRPr="00407E2C">
        <w:rPr>
          <w:rFonts w:cs="Times New Roman"/>
          <w:szCs w:val="28"/>
        </w:rPr>
        <w:t xml:space="preserve"> задания </w:t>
      </w:r>
      <w:r w:rsidRPr="00407E2C">
        <w:rPr>
          <w:rFonts w:cs="Times New Roman"/>
          <w:szCs w:val="28"/>
        </w:rPr>
        <w:t xml:space="preserve">для выполнения </w:t>
      </w:r>
      <w:proofErr w:type="gramStart"/>
      <w:r w:rsidRPr="00407E2C">
        <w:rPr>
          <w:rFonts w:cs="Times New Roman"/>
          <w:szCs w:val="28"/>
        </w:rPr>
        <w:t>обучающимися</w:t>
      </w:r>
      <w:proofErr w:type="gramEnd"/>
      <w:r w:rsidRPr="00407E2C">
        <w:rPr>
          <w:rFonts w:cs="Times New Roman"/>
          <w:szCs w:val="28"/>
        </w:rPr>
        <w:t xml:space="preserve"> в разной форме</w:t>
      </w:r>
      <w:r w:rsidR="00DE0C33" w:rsidRPr="00407E2C">
        <w:rPr>
          <w:rFonts w:cs="Times New Roman"/>
          <w:szCs w:val="28"/>
        </w:rPr>
        <w:t xml:space="preserve"> (в том числе видеозаписи, голосовые записи, интеллектуальные продукты и т.п.)</w:t>
      </w:r>
      <w:r w:rsidR="00857A00" w:rsidRPr="00407E2C">
        <w:rPr>
          <w:rFonts w:cs="Times New Roman"/>
          <w:szCs w:val="28"/>
        </w:rPr>
        <w:t xml:space="preserve">. </w:t>
      </w:r>
      <w:proofErr w:type="gramStart"/>
      <w:r w:rsidR="00857A00" w:rsidRPr="00407E2C">
        <w:rPr>
          <w:rFonts w:cs="Times New Roman"/>
          <w:szCs w:val="28"/>
        </w:rPr>
        <w:t xml:space="preserve">Задания в электронных дневниках предоставляются в текстовой форме, </w:t>
      </w:r>
      <w:r w:rsidR="006C59A7" w:rsidRPr="00407E2C">
        <w:rPr>
          <w:rFonts w:cs="Times New Roman"/>
          <w:szCs w:val="28"/>
        </w:rPr>
        <w:t>самый простой пример –</w:t>
      </w:r>
      <w:r w:rsidR="00857A00" w:rsidRPr="00407E2C">
        <w:rPr>
          <w:rFonts w:cs="Times New Roman"/>
          <w:szCs w:val="28"/>
        </w:rPr>
        <w:t xml:space="preserve"> наименование параграфа учебника, номер задания в учебнике или другом </w:t>
      </w:r>
      <w:r w:rsidR="006C59A7" w:rsidRPr="00407E2C">
        <w:rPr>
          <w:rFonts w:cs="Times New Roman"/>
          <w:szCs w:val="28"/>
        </w:rPr>
        <w:t xml:space="preserve">имеющемся у обучающихся </w:t>
      </w:r>
      <w:r w:rsidR="00857A00" w:rsidRPr="00407E2C">
        <w:rPr>
          <w:rFonts w:cs="Times New Roman"/>
          <w:szCs w:val="28"/>
        </w:rPr>
        <w:t>обучающем материале, указание на расположение з</w:t>
      </w:r>
      <w:r w:rsidR="002845E9">
        <w:rPr>
          <w:rFonts w:cs="Times New Roman"/>
          <w:szCs w:val="28"/>
        </w:rPr>
        <w:t>а</w:t>
      </w:r>
      <w:r w:rsidR="00857A00" w:rsidRPr="00407E2C">
        <w:rPr>
          <w:rFonts w:cs="Times New Roman"/>
          <w:szCs w:val="28"/>
        </w:rPr>
        <w:t>дания на используемом учителем цифровом ресурсе и т.п.</w:t>
      </w:r>
      <w:proofErr w:type="gramEnd"/>
      <w:r w:rsidR="00857A00" w:rsidRPr="00407E2C">
        <w:rPr>
          <w:rFonts w:cs="Times New Roman"/>
          <w:szCs w:val="28"/>
        </w:rPr>
        <w:t xml:space="preserve"> В полном объеме </w:t>
      </w:r>
      <w:r w:rsidR="006C59A7" w:rsidRPr="00407E2C">
        <w:rPr>
          <w:rFonts w:cs="Times New Roman"/>
          <w:szCs w:val="28"/>
        </w:rPr>
        <w:t xml:space="preserve">– то есть в форме текстов, видеозаписей, тестов, интерактивных заданий и т.п. – </w:t>
      </w:r>
      <w:r w:rsidR="00857A00" w:rsidRPr="00407E2C">
        <w:rPr>
          <w:rFonts w:cs="Times New Roman"/>
          <w:szCs w:val="28"/>
        </w:rPr>
        <w:t xml:space="preserve">учебные материалы и задания могут предоставляться в разных </w:t>
      </w:r>
      <w:r w:rsidR="00E731F6" w:rsidRPr="00407E2C">
        <w:rPr>
          <w:rFonts w:cs="Times New Roman"/>
          <w:szCs w:val="28"/>
        </w:rPr>
        <w:t>формах, используемых ОО. З</w:t>
      </w:r>
      <w:r w:rsidR="00857A00" w:rsidRPr="00407E2C">
        <w:rPr>
          <w:rFonts w:cs="Times New Roman"/>
          <w:szCs w:val="28"/>
        </w:rPr>
        <w:t xml:space="preserve">адания </w:t>
      </w:r>
      <w:r w:rsidR="00E731F6" w:rsidRPr="00407E2C">
        <w:rPr>
          <w:rFonts w:cs="Times New Roman"/>
          <w:szCs w:val="28"/>
        </w:rPr>
        <w:t xml:space="preserve">должны иметь разную форму </w:t>
      </w:r>
      <w:r w:rsidR="00C445CE" w:rsidRPr="00407E2C">
        <w:rPr>
          <w:rFonts w:cs="Times New Roman"/>
          <w:szCs w:val="28"/>
        </w:rPr>
        <w:t xml:space="preserve">и уровень сложности </w:t>
      </w:r>
      <w:r w:rsidR="00857A00" w:rsidRPr="00407E2C">
        <w:rPr>
          <w:rFonts w:cs="Times New Roman"/>
          <w:szCs w:val="28"/>
        </w:rPr>
        <w:t xml:space="preserve">в зависимости от категорий обучающихся (возраст, уровень доступа к </w:t>
      </w:r>
      <w:r w:rsidR="005D38FD">
        <w:rPr>
          <w:rFonts w:cs="Times New Roman"/>
          <w:szCs w:val="28"/>
        </w:rPr>
        <w:t>сети И</w:t>
      </w:r>
      <w:r w:rsidR="00857A00" w:rsidRPr="00407E2C">
        <w:rPr>
          <w:rFonts w:cs="Times New Roman"/>
          <w:szCs w:val="28"/>
        </w:rPr>
        <w:t>нтернет, наличие гаджетов и т.п.)</w:t>
      </w:r>
      <w:r w:rsidR="00BF52FB" w:rsidRPr="00407E2C">
        <w:rPr>
          <w:rFonts w:cs="Times New Roman"/>
          <w:szCs w:val="28"/>
        </w:rPr>
        <w:t xml:space="preserve">. Также необходимо указывать сроки предоставления </w:t>
      </w:r>
      <w:r w:rsidR="00E731F6" w:rsidRPr="00407E2C">
        <w:rPr>
          <w:rFonts w:cs="Times New Roman"/>
          <w:szCs w:val="28"/>
        </w:rPr>
        <w:t xml:space="preserve">выполненных текущих и контрольных </w:t>
      </w:r>
      <w:r w:rsidR="00BF52FB" w:rsidRPr="00407E2C">
        <w:rPr>
          <w:rFonts w:cs="Times New Roman"/>
          <w:szCs w:val="28"/>
        </w:rPr>
        <w:t>заданий</w:t>
      </w:r>
      <w:r w:rsidR="00E731F6" w:rsidRPr="00407E2C">
        <w:rPr>
          <w:rFonts w:cs="Times New Roman"/>
          <w:szCs w:val="28"/>
        </w:rPr>
        <w:t xml:space="preserve"> </w:t>
      </w:r>
      <w:r w:rsidR="00BF52FB" w:rsidRPr="00407E2C">
        <w:rPr>
          <w:rFonts w:cs="Times New Roman"/>
          <w:szCs w:val="28"/>
        </w:rPr>
        <w:t>учителю для организации обратной связи и/или оценивания.</w:t>
      </w:r>
      <w:r w:rsidR="00C445CE" w:rsidRPr="00407E2C">
        <w:rPr>
          <w:rFonts w:cs="Times New Roman"/>
          <w:szCs w:val="28"/>
        </w:rPr>
        <w:t xml:space="preserve"> Целесообразно рассмотреть возможности предоставления заданий </w:t>
      </w:r>
      <w:proofErr w:type="gramStart"/>
      <w:r w:rsidR="00C445CE" w:rsidRPr="00407E2C">
        <w:rPr>
          <w:rFonts w:cs="Times New Roman"/>
          <w:szCs w:val="28"/>
        </w:rPr>
        <w:t>обучающимся</w:t>
      </w:r>
      <w:proofErr w:type="gramEnd"/>
      <w:r w:rsidR="00C445CE" w:rsidRPr="00407E2C">
        <w:rPr>
          <w:rFonts w:cs="Times New Roman"/>
          <w:szCs w:val="28"/>
        </w:rPr>
        <w:t xml:space="preserve"> не на одно занятие, а на определенны</w:t>
      </w:r>
      <w:r w:rsidR="004B41ED">
        <w:rPr>
          <w:rFonts w:cs="Times New Roman"/>
          <w:szCs w:val="28"/>
        </w:rPr>
        <w:t>й</w:t>
      </w:r>
      <w:r w:rsidR="00C445CE" w:rsidRPr="00407E2C">
        <w:rPr>
          <w:rFonts w:cs="Times New Roman"/>
          <w:szCs w:val="28"/>
        </w:rPr>
        <w:t xml:space="preserve"> временной период (например, неделя) и/или на определенный модуль, раздел в рамках рабочей программы по предмету. А вот сроки сдачи выполненных заданий должны зависеть от категорий обучающихся и специфики учебных предметов.</w:t>
      </w:r>
    </w:p>
    <w:p w:rsidR="006C59A7" w:rsidRPr="00407E2C" w:rsidRDefault="006C59A7" w:rsidP="00407E2C">
      <w:pPr>
        <w:pStyle w:val="a6"/>
        <w:numPr>
          <w:ilvl w:val="1"/>
          <w:numId w:val="8"/>
        </w:numPr>
        <w:ind w:left="57" w:right="57" w:firstLine="709"/>
        <w:jc w:val="both"/>
        <w:rPr>
          <w:rFonts w:cs="Times New Roman"/>
          <w:b/>
          <w:szCs w:val="28"/>
        </w:rPr>
      </w:pPr>
      <w:r w:rsidRPr="00407E2C">
        <w:rPr>
          <w:rFonts w:cs="Times New Roman"/>
          <w:b/>
          <w:szCs w:val="28"/>
        </w:rPr>
        <w:t>Возможные формы организации учебной деятельности.</w:t>
      </w:r>
    </w:p>
    <w:p w:rsidR="0033248F" w:rsidRPr="00407E2C" w:rsidRDefault="00C31B6C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Очень важным является вопрос, ч</w:t>
      </w:r>
      <w:r w:rsidR="006C3974" w:rsidRPr="00407E2C">
        <w:rPr>
          <w:rFonts w:cs="Times New Roman"/>
          <w:szCs w:val="28"/>
        </w:rPr>
        <w:t xml:space="preserve">то </w:t>
      </w:r>
      <w:r w:rsidRPr="00407E2C">
        <w:rPr>
          <w:rFonts w:cs="Times New Roman"/>
          <w:szCs w:val="28"/>
        </w:rPr>
        <w:t xml:space="preserve">в ограничительный период </w:t>
      </w:r>
      <w:r w:rsidR="006C3974" w:rsidRPr="00407E2C">
        <w:rPr>
          <w:rFonts w:cs="Times New Roman"/>
          <w:szCs w:val="28"/>
        </w:rPr>
        <w:t xml:space="preserve">считать </w:t>
      </w:r>
      <w:r w:rsidRPr="00407E2C">
        <w:rPr>
          <w:rFonts w:cs="Times New Roman"/>
          <w:szCs w:val="28"/>
        </w:rPr>
        <w:t xml:space="preserve">преподавательской деятельностью </w:t>
      </w:r>
      <w:r w:rsidR="006C3974" w:rsidRPr="00407E2C">
        <w:rPr>
          <w:rFonts w:cs="Times New Roman"/>
          <w:szCs w:val="28"/>
        </w:rPr>
        <w:t>педагогов</w:t>
      </w:r>
      <w:r w:rsidRPr="00407E2C">
        <w:rPr>
          <w:rFonts w:cs="Times New Roman"/>
          <w:szCs w:val="28"/>
        </w:rPr>
        <w:t xml:space="preserve"> (то есть выполне</w:t>
      </w:r>
      <w:r w:rsidR="00E731F6" w:rsidRPr="00407E2C">
        <w:rPr>
          <w:rFonts w:cs="Times New Roman"/>
          <w:szCs w:val="28"/>
        </w:rPr>
        <w:t>нием тарифицированной нагрузки)</w:t>
      </w:r>
      <w:r w:rsidR="00225F4A" w:rsidRPr="00407E2C">
        <w:rPr>
          <w:rFonts w:cs="Times New Roman"/>
          <w:szCs w:val="28"/>
        </w:rPr>
        <w:t xml:space="preserve"> </w:t>
      </w:r>
      <w:r w:rsidR="00E731F6" w:rsidRPr="00407E2C">
        <w:rPr>
          <w:rFonts w:cs="Times New Roman"/>
          <w:szCs w:val="28"/>
        </w:rPr>
        <w:t>и, соответс</w:t>
      </w:r>
      <w:r w:rsidR="00DE0C33" w:rsidRPr="00407E2C">
        <w:rPr>
          <w:rFonts w:cs="Times New Roman"/>
          <w:szCs w:val="28"/>
        </w:rPr>
        <w:t>т</w:t>
      </w:r>
      <w:r w:rsidR="00E731F6" w:rsidRPr="00407E2C">
        <w:rPr>
          <w:rFonts w:cs="Times New Roman"/>
          <w:szCs w:val="28"/>
        </w:rPr>
        <w:t xml:space="preserve">венно, учебной деятельностью обучающихся. </w:t>
      </w:r>
      <w:r w:rsidR="00225F4A" w:rsidRPr="00407E2C">
        <w:rPr>
          <w:rFonts w:cs="Times New Roman"/>
          <w:szCs w:val="28"/>
        </w:rPr>
        <w:t xml:space="preserve">В этой связи в качестве проведения занятий могут рассматриваться </w:t>
      </w:r>
      <w:r w:rsidR="0033248F" w:rsidRPr="00407E2C">
        <w:rPr>
          <w:rFonts w:cs="Times New Roman"/>
          <w:szCs w:val="28"/>
        </w:rPr>
        <w:t xml:space="preserve">все формы «контактной» работы педагогов: </w:t>
      </w:r>
    </w:p>
    <w:p w:rsidR="00DD24DA" w:rsidRPr="00407E2C" w:rsidRDefault="006C3974" w:rsidP="00407E2C">
      <w:pPr>
        <w:pStyle w:val="a6"/>
        <w:numPr>
          <w:ilvl w:val="0"/>
          <w:numId w:val="4"/>
        </w:num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Ведение урока </w:t>
      </w:r>
      <w:r w:rsidR="00BF7847" w:rsidRPr="00407E2C">
        <w:rPr>
          <w:rFonts w:cs="Times New Roman"/>
          <w:szCs w:val="28"/>
        </w:rPr>
        <w:t xml:space="preserve">в режиме </w:t>
      </w:r>
      <w:proofErr w:type="spellStart"/>
      <w:r w:rsidRPr="00407E2C">
        <w:rPr>
          <w:rFonts w:cs="Times New Roman"/>
          <w:szCs w:val="28"/>
        </w:rPr>
        <w:t>он-лайн</w:t>
      </w:r>
      <w:proofErr w:type="spellEnd"/>
      <w:r w:rsidR="00DD24DA" w:rsidRPr="00407E2C">
        <w:rPr>
          <w:rFonts w:cs="Times New Roman"/>
          <w:szCs w:val="28"/>
        </w:rPr>
        <w:t xml:space="preserve"> с применением цифровых коммуника</w:t>
      </w:r>
      <w:r w:rsidR="00E731F6" w:rsidRPr="00407E2C">
        <w:rPr>
          <w:rFonts w:cs="Times New Roman"/>
          <w:szCs w:val="28"/>
        </w:rPr>
        <w:t>ционных платформ (</w:t>
      </w:r>
      <w:r w:rsidR="00E731F6" w:rsidRPr="00407E2C">
        <w:rPr>
          <w:rFonts w:cs="Times New Roman"/>
          <w:szCs w:val="28"/>
          <w:lang w:val="en-US"/>
        </w:rPr>
        <w:t>Skype</w:t>
      </w:r>
      <w:r w:rsidR="00E731F6" w:rsidRPr="00407E2C">
        <w:rPr>
          <w:rFonts w:cs="Times New Roman"/>
          <w:szCs w:val="28"/>
        </w:rPr>
        <w:t xml:space="preserve">, </w:t>
      </w:r>
      <w:proofErr w:type="spellStart"/>
      <w:r w:rsidR="00E731F6" w:rsidRPr="00407E2C">
        <w:rPr>
          <w:rFonts w:cs="Times New Roman"/>
          <w:color w:val="000000"/>
          <w:szCs w:val="28"/>
        </w:rPr>
        <w:t>Zoom</w:t>
      </w:r>
      <w:proofErr w:type="spellEnd"/>
      <w:r w:rsidR="00E731F6" w:rsidRPr="00407E2C">
        <w:rPr>
          <w:rFonts w:cs="Times New Roman"/>
          <w:color w:val="000000"/>
          <w:szCs w:val="28"/>
        </w:rPr>
        <w:t>,</w:t>
      </w:r>
      <w:r w:rsidR="00E731F6" w:rsidRPr="00407E2C">
        <w:rPr>
          <w:rFonts w:cs="Times New Roman"/>
          <w:szCs w:val="28"/>
        </w:rPr>
        <w:t xml:space="preserve"> системы </w:t>
      </w:r>
      <w:proofErr w:type="spellStart"/>
      <w:r w:rsidR="00E731F6" w:rsidRPr="00407E2C">
        <w:rPr>
          <w:rFonts w:cs="Times New Roman"/>
          <w:szCs w:val="28"/>
        </w:rPr>
        <w:t>Вебинар</w:t>
      </w:r>
      <w:proofErr w:type="spellEnd"/>
      <w:r w:rsidR="00E731F6" w:rsidRPr="00407E2C">
        <w:rPr>
          <w:rFonts w:cs="Times New Roman"/>
          <w:szCs w:val="28"/>
        </w:rPr>
        <w:t xml:space="preserve">, </w:t>
      </w:r>
      <w:proofErr w:type="spellStart"/>
      <w:r w:rsidR="00E731F6" w:rsidRPr="00407E2C">
        <w:rPr>
          <w:rFonts w:cs="Times New Roman"/>
          <w:szCs w:val="28"/>
        </w:rPr>
        <w:t>М</w:t>
      </w:r>
      <w:r w:rsidR="00DD24DA" w:rsidRPr="00407E2C">
        <w:rPr>
          <w:rFonts w:cs="Times New Roman"/>
          <w:szCs w:val="28"/>
        </w:rPr>
        <w:t>ираполис</w:t>
      </w:r>
      <w:proofErr w:type="spellEnd"/>
      <w:r w:rsidR="00DD24DA" w:rsidRPr="00407E2C">
        <w:rPr>
          <w:rFonts w:cs="Times New Roman"/>
          <w:szCs w:val="28"/>
        </w:rPr>
        <w:t xml:space="preserve"> и другие)</w:t>
      </w:r>
      <w:r w:rsidR="00384096" w:rsidRPr="00407E2C">
        <w:rPr>
          <w:rFonts w:cs="Times New Roman"/>
          <w:szCs w:val="28"/>
        </w:rPr>
        <w:t xml:space="preserve"> </w:t>
      </w:r>
      <w:r w:rsidR="00E731F6" w:rsidRPr="00407E2C">
        <w:rPr>
          <w:rFonts w:cs="Times New Roman"/>
          <w:szCs w:val="28"/>
        </w:rPr>
        <w:t>и/</w:t>
      </w:r>
      <w:r w:rsidR="00384096" w:rsidRPr="00407E2C">
        <w:rPr>
          <w:rFonts w:cs="Times New Roman"/>
          <w:szCs w:val="28"/>
        </w:rPr>
        <w:t xml:space="preserve">или предоставление его </w:t>
      </w:r>
      <w:r w:rsidR="00E731F6" w:rsidRPr="00407E2C">
        <w:rPr>
          <w:rFonts w:cs="Times New Roman"/>
          <w:szCs w:val="28"/>
        </w:rPr>
        <w:t xml:space="preserve">в </w:t>
      </w:r>
      <w:r w:rsidR="00384096" w:rsidRPr="00407E2C">
        <w:rPr>
          <w:rFonts w:cs="Times New Roman"/>
          <w:szCs w:val="28"/>
        </w:rPr>
        <w:t>записи</w:t>
      </w:r>
      <w:r w:rsidR="00E731F6" w:rsidRPr="00407E2C">
        <w:rPr>
          <w:rFonts w:cs="Times New Roman"/>
          <w:szCs w:val="28"/>
        </w:rPr>
        <w:t xml:space="preserve">. </w:t>
      </w:r>
      <w:proofErr w:type="spellStart"/>
      <w:r w:rsidR="00E731F6" w:rsidRPr="00407E2C">
        <w:rPr>
          <w:rFonts w:cs="Times New Roman"/>
          <w:szCs w:val="28"/>
        </w:rPr>
        <w:t>Он-лайн</w:t>
      </w:r>
      <w:proofErr w:type="spellEnd"/>
      <w:r w:rsidR="00E731F6" w:rsidRPr="00407E2C">
        <w:rPr>
          <w:rFonts w:cs="Times New Roman"/>
          <w:szCs w:val="28"/>
        </w:rPr>
        <w:t xml:space="preserve"> уроки, несмотря на психологическую сложность для педагогов, являются наиболее рекомендуемой формой п</w:t>
      </w:r>
      <w:r w:rsidR="006C59A7" w:rsidRPr="00407E2C">
        <w:rPr>
          <w:rFonts w:cs="Times New Roman"/>
          <w:szCs w:val="28"/>
        </w:rPr>
        <w:t xml:space="preserve">роведения занятий, даже если не все обучающиеся из одного класса (учебной группы) могут участвовать в </w:t>
      </w:r>
      <w:proofErr w:type="spellStart"/>
      <w:r w:rsidR="006C59A7" w:rsidRPr="00407E2C">
        <w:rPr>
          <w:rFonts w:cs="Times New Roman"/>
          <w:szCs w:val="28"/>
        </w:rPr>
        <w:t>он-лайн</w:t>
      </w:r>
      <w:proofErr w:type="spellEnd"/>
      <w:r w:rsidR="006C59A7" w:rsidRPr="00407E2C">
        <w:rPr>
          <w:rFonts w:cs="Times New Roman"/>
          <w:szCs w:val="28"/>
        </w:rPr>
        <w:t xml:space="preserve"> уроках.</w:t>
      </w:r>
      <w:r w:rsidR="00DE0C33" w:rsidRPr="00407E2C">
        <w:rPr>
          <w:rFonts w:cs="Times New Roman"/>
          <w:szCs w:val="28"/>
        </w:rPr>
        <w:t xml:space="preserve"> В </w:t>
      </w:r>
      <w:r w:rsidR="00DE0C33" w:rsidRPr="00407E2C">
        <w:rPr>
          <w:rFonts w:cs="Times New Roman"/>
          <w:szCs w:val="28"/>
        </w:rPr>
        <w:lastRenderedPageBreak/>
        <w:t>настоящее время все эти системы открыли свои возможности, на их сайтах располагаются рекомендации по их техническому использованию.</w:t>
      </w:r>
    </w:p>
    <w:p w:rsidR="00DD24DA" w:rsidRPr="00407E2C" w:rsidRDefault="006C3974" w:rsidP="00407E2C">
      <w:pPr>
        <w:pStyle w:val="a6"/>
        <w:numPr>
          <w:ilvl w:val="0"/>
          <w:numId w:val="4"/>
        </w:num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Ведение</w:t>
      </w:r>
      <w:r w:rsidR="00DE0C33" w:rsidRPr="00407E2C">
        <w:rPr>
          <w:rFonts w:cs="Times New Roman"/>
          <w:szCs w:val="28"/>
        </w:rPr>
        <w:t xml:space="preserve"> уроков</w:t>
      </w:r>
      <w:r w:rsidR="00DD24DA" w:rsidRPr="00407E2C">
        <w:rPr>
          <w:rFonts w:cs="Times New Roman"/>
          <w:szCs w:val="28"/>
        </w:rPr>
        <w:t xml:space="preserve"> с использованием различных сетевых информационных систем (</w:t>
      </w:r>
      <w:r w:rsidR="006C59A7" w:rsidRPr="00407E2C">
        <w:rPr>
          <w:rFonts w:cs="Times New Roman"/>
          <w:szCs w:val="28"/>
          <w:lang w:val="en-US"/>
        </w:rPr>
        <w:t>Google</w:t>
      </w:r>
      <w:r w:rsidR="006C59A7" w:rsidRPr="00407E2C">
        <w:rPr>
          <w:rFonts w:cs="Times New Roman"/>
          <w:szCs w:val="28"/>
        </w:rPr>
        <w:t xml:space="preserve"> формы, </w:t>
      </w:r>
      <w:r w:rsidR="006C59A7" w:rsidRPr="00407E2C">
        <w:rPr>
          <w:rFonts w:cs="Times New Roman"/>
          <w:szCs w:val="28"/>
          <w:lang w:val="en-US"/>
        </w:rPr>
        <w:t>Google</w:t>
      </w:r>
      <w:r w:rsidR="006C59A7" w:rsidRPr="00407E2C">
        <w:rPr>
          <w:rFonts w:cs="Times New Roman"/>
          <w:szCs w:val="28"/>
        </w:rPr>
        <w:t xml:space="preserve"> класс, закрытые гру</w:t>
      </w:r>
      <w:r w:rsidR="00DE0C33" w:rsidRPr="00407E2C">
        <w:rPr>
          <w:rFonts w:cs="Times New Roman"/>
          <w:szCs w:val="28"/>
        </w:rPr>
        <w:t>п</w:t>
      </w:r>
      <w:r w:rsidR="006C59A7" w:rsidRPr="00407E2C">
        <w:rPr>
          <w:rFonts w:cs="Times New Roman"/>
          <w:szCs w:val="28"/>
        </w:rPr>
        <w:t xml:space="preserve">пы в </w:t>
      </w:r>
      <w:r w:rsidR="00DD24DA" w:rsidRPr="00407E2C">
        <w:rPr>
          <w:rFonts w:cs="Times New Roman"/>
          <w:szCs w:val="28"/>
        </w:rPr>
        <w:t>социальны</w:t>
      </w:r>
      <w:r w:rsidR="006C59A7" w:rsidRPr="00407E2C">
        <w:rPr>
          <w:rFonts w:cs="Times New Roman"/>
          <w:szCs w:val="28"/>
        </w:rPr>
        <w:t>х</w:t>
      </w:r>
      <w:r w:rsidR="00DD24DA" w:rsidRPr="00407E2C">
        <w:rPr>
          <w:rFonts w:cs="Times New Roman"/>
          <w:szCs w:val="28"/>
        </w:rPr>
        <w:t xml:space="preserve"> сет</w:t>
      </w:r>
      <w:r w:rsidR="006C59A7" w:rsidRPr="00407E2C">
        <w:rPr>
          <w:rFonts w:cs="Times New Roman"/>
          <w:szCs w:val="28"/>
        </w:rPr>
        <w:t>ях, мессенджерах</w:t>
      </w:r>
      <w:r w:rsidR="00DD24DA" w:rsidRPr="00407E2C">
        <w:rPr>
          <w:rFonts w:cs="Times New Roman"/>
          <w:szCs w:val="28"/>
        </w:rPr>
        <w:t xml:space="preserve"> и т.п.)</w:t>
      </w:r>
      <w:r w:rsidR="004B41ED">
        <w:rPr>
          <w:rFonts w:cs="Times New Roman"/>
          <w:szCs w:val="28"/>
        </w:rPr>
        <w:t>.</w:t>
      </w:r>
    </w:p>
    <w:p w:rsidR="00DD24DA" w:rsidRPr="00407E2C" w:rsidRDefault="006C3974" w:rsidP="00407E2C">
      <w:pPr>
        <w:pStyle w:val="a6"/>
        <w:numPr>
          <w:ilvl w:val="0"/>
          <w:numId w:val="3"/>
        </w:num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Ведение </w:t>
      </w:r>
      <w:r w:rsidR="00DD24DA" w:rsidRPr="00407E2C">
        <w:rPr>
          <w:rFonts w:cs="Times New Roman"/>
          <w:szCs w:val="28"/>
        </w:rPr>
        <w:t xml:space="preserve">занятий </w:t>
      </w:r>
      <w:r w:rsidR="00DF53E2" w:rsidRPr="00407E2C">
        <w:rPr>
          <w:rFonts w:cs="Times New Roman"/>
          <w:szCs w:val="28"/>
        </w:rPr>
        <w:t xml:space="preserve">(в качестве урока или вместо формы урока) </w:t>
      </w:r>
      <w:r w:rsidR="00DD24DA" w:rsidRPr="00407E2C">
        <w:rPr>
          <w:rFonts w:cs="Times New Roman"/>
          <w:szCs w:val="28"/>
        </w:rPr>
        <w:t>непосредственно на общероссийских цифровых образовательных ресурсах и/или с их применением</w:t>
      </w:r>
      <w:r w:rsidR="004B41ED">
        <w:rPr>
          <w:rFonts w:cs="Times New Roman"/>
          <w:szCs w:val="28"/>
        </w:rPr>
        <w:t>.</w:t>
      </w:r>
    </w:p>
    <w:p w:rsidR="00DE0C33" w:rsidRPr="00407E2C" w:rsidRDefault="00DE0C33" w:rsidP="00407E2C">
      <w:pPr>
        <w:pStyle w:val="a6"/>
        <w:numPr>
          <w:ilvl w:val="0"/>
          <w:numId w:val="3"/>
        </w:num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Организация и педагогическое сопровождение обучения с применением электронных учебников</w:t>
      </w:r>
      <w:r w:rsidR="004B41ED">
        <w:rPr>
          <w:rFonts w:cs="Times New Roman"/>
          <w:szCs w:val="28"/>
        </w:rPr>
        <w:t>.</w:t>
      </w:r>
    </w:p>
    <w:p w:rsidR="006C3974" w:rsidRPr="00407E2C" w:rsidRDefault="00A41D8F" w:rsidP="00407E2C">
      <w:pPr>
        <w:pStyle w:val="a6"/>
        <w:numPr>
          <w:ilvl w:val="0"/>
          <w:numId w:val="3"/>
        </w:num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Учебное </w:t>
      </w:r>
      <w:proofErr w:type="spellStart"/>
      <w:r w:rsidRPr="00407E2C">
        <w:rPr>
          <w:rFonts w:cs="Times New Roman"/>
          <w:szCs w:val="28"/>
        </w:rPr>
        <w:t>тьюторство</w:t>
      </w:r>
      <w:proofErr w:type="spellEnd"/>
      <w:r w:rsidRPr="00407E2C">
        <w:rPr>
          <w:rFonts w:cs="Times New Roman"/>
          <w:szCs w:val="28"/>
        </w:rPr>
        <w:t xml:space="preserve"> как форма организации </w:t>
      </w:r>
      <w:r w:rsidR="00DD24DA" w:rsidRPr="00407E2C">
        <w:rPr>
          <w:rFonts w:cs="Times New Roman"/>
          <w:szCs w:val="28"/>
        </w:rPr>
        <w:t>учебных занятий (</w:t>
      </w:r>
      <w:r w:rsidRPr="00407E2C">
        <w:rPr>
          <w:rFonts w:cs="Times New Roman"/>
          <w:szCs w:val="28"/>
        </w:rPr>
        <w:t xml:space="preserve">вместо </w:t>
      </w:r>
      <w:r w:rsidR="00DD24DA" w:rsidRPr="00407E2C">
        <w:rPr>
          <w:rFonts w:cs="Times New Roman"/>
          <w:szCs w:val="28"/>
        </w:rPr>
        <w:t xml:space="preserve">формы </w:t>
      </w:r>
      <w:r w:rsidRPr="00407E2C">
        <w:rPr>
          <w:rFonts w:cs="Times New Roman"/>
          <w:szCs w:val="28"/>
        </w:rPr>
        <w:t>уро</w:t>
      </w:r>
      <w:r w:rsidR="00DD24DA" w:rsidRPr="00407E2C">
        <w:rPr>
          <w:rFonts w:cs="Times New Roman"/>
          <w:szCs w:val="28"/>
        </w:rPr>
        <w:t xml:space="preserve">ка): </w:t>
      </w:r>
      <w:r w:rsidRPr="00407E2C">
        <w:rPr>
          <w:rFonts w:cs="Times New Roman"/>
          <w:szCs w:val="28"/>
        </w:rPr>
        <w:t xml:space="preserve">индивидуальное </w:t>
      </w:r>
      <w:r w:rsidR="00DD24DA" w:rsidRPr="00407E2C">
        <w:rPr>
          <w:rFonts w:cs="Times New Roman"/>
          <w:szCs w:val="28"/>
        </w:rPr>
        <w:t>и/</w:t>
      </w:r>
      <w:r w:rsidRPr="00407E2C">
        <w:rPr>
          <w:rFonts w:cs="Times New Roman"/>
          <w:szCs w:val="28"/>
        </w:rPr>
        <w:t xml:space="preserve">или групповое обучение </w:t>
      </w:r>
      <w:r w:rsidR="0033248F" w:rsidRPr="00407E2C">
        <w:rPr>
          <w:rFonts w:cs="Times New Roman"/>
          <w:szCs w:val="28"/>
        </w:rPr>
        <w:t xml:space="preserve">или консультирование </w:t>
      </w:r>
      <w:r w:rsidRPr="00407E2C">
        <w:rPr>
          <w:rFonts w:cs="Times New Roman"/>
          <w:szCs w:val="28"/>
        </w:rPr>
        <w:t>детей, родителей в цифр</w:t>
      </w:r>
      <w:r w:rsidR="00DD24DA" w:rsidRPr="00407E2C">
        <w:rPr>
          <w:rFonts w:cs="Times New Roman"/>
          <w:szCs w:val="28"/>
        </w:rPr>
        <w:t>овой среде</w:t>
      </w:r>
      <w:r w:rsidRPr="00407E2C">
        <w:rPr>
          <w:rFonts w:cs="Times New Roman"/>
          <w:szCs w:val="28"/>
        </w:rPr>
        <w:t>, по телефону, письменно</w:t>
      </w:r>
      <w:r w:rsidR="00DD24DA" w:rsidRPr="00407E2C">
        <w:rPr>
          <w:rFonts w:cs="Times New Roman"/>
          <w:szCs w:val="28"/>
        </w:rPr>
        <w:t xml:space="preserve"> и т.п.</w:t>
      </w:r>
      <w:r w:rsidRPr="00407E2C">
        <w:rPr>
          <w:rFonts w:cs="Times New Roman"/>
          <w:szCs w:val="28"/>
        </w:rPr>
        <w:t>, организация и сопровождение самостоятельного обучения детей в разной форме</w:t>
      </w:r>
      <w:r w:rsidR="002A56CA" w:rsidRPr="00407E2C">
        <w:rPr>
          <w:rFonts w:cs="Times New Roman"/>
          <w:szCs w:val="28"/>
        </w:rPr>
        <w:t xml:space="preserve"> и т.д.</w:t>
      </w:r>
    </w:p>
    <w:p w:rsidR="00622526" w:rsidRPr="00407E2C" w:rsidRDefault="00225F4A" w:rsidP="00407E2C">
      <w:pPr>
        <w:pStyle w:val="a6"/>
        <w:numPr>
          <w:ilvl w:val="0"/>
          <w:numId w:val="3"/>
        </w:num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Другие действия педагога по организации образовательного процесса в зависимости от реализ</w:t>
      </w:r>
      <w:r w:rsidR="002A56CA" w:rsidRPr="00407E2C">
        <w:rPr>
          <w:rFonts w:cs="Times New Roman"/>
          <w:szCs w:val="28"/>
        </w:rPr>
        <w:t xml:space="preserve">уемой формы обучения, например: </w:t>
      </w:r>
      <w:r w:rsidRPr="00407E2C">
        <w:rPr>
          <w:rFonts w:cs="Times New Roman"/>
          <w:szCs w:val="28"/>
        </w:rPr>
        <w:t>проверка</w:t>
      </w:r>
      <w:r w:rsidR="00121CDA" w:rsidRPr="00407E2C">
        <w:rPr>
          <w:rFonts w:cs="Times New Roman"/>
          <w:szCs w:val="28"/>
        </w:rPr>
        <w:t xml:space="preserve">, занимаются ли </w:t>
      </w:r>
      <w:r w:rsidRPr="00407E2C">
        <w:rPr>
          <w:rFonts w:cs="Times New Roman"/>
          <w:szCs w:val="28"/>
        </w:rPr>
        <w:t>обучающи</w:t>
      </w:r>
      <w:r w:rsidR="00121CDA" w:rsidRPr="00407E2C">
        <w:rPr>
          <w:rFonts w:cs="Times New Roman"/>
          <w:szCs w:val="28"/>
        </w:rPr>
        <w:t>е</w:t>
      </w:r>
      <w:r w:rsidRPr="00407E2C">
        <w:rPr>
          <w:rFonts w:cs="Times New Roman"/>
          <w:szCs w:val="28"/>
        </w:rPr>
        <w:t xml:space="preserve">ся на </w:t>
      </w:r>
      <w:r w:rsidR="00121CDA" w:rsidRPr="00407E2C">
        <w:rPr>
          <w:rFonts w:cs="Times New Roman"/>
          <w:szCs w:val="28"/>
        </w:rPr>
        <w:t>занятиях в соответствии с расписанием</w:t>
      </w:r>
      <w:r w:rsidR="002A56CA" w:rsidRPr="00407E2C">
        <w:rPr>
          <w:rFonts w:cs="Times New Roman"/>
          <w:szCs w:val="28"/>
        </w:rPr>
        <w:t>;</w:t>
      </w:r>
      <w:r w:rsidRPr="00407E2C">
        <w:rPr>
          <w:rFonts w:cs="Times New Roman"/>
          <w:szCs w:val="28"/>
        </w:rPr>
        <w:t xml:space="preserve"> организация и контроль выполнени</w:t>
      </w:r>
      <w:r w:rsidR="00DD24DA" w:rsidRPr="00407E2C">
        <w:rPr>
          <w:rFonts w:cs="Times New Roman"/>
          <w:szCs w:val="28"/>
        </w:rPr>
        <w:t>я</w:t>
      </w:r>
      <w:r w:rsidRPr="00407E2C">
        <w:rPr>
          <w:rFonts w:cs="Times New Roman"/>
          <w:szCs w:val="28"/>
        </w:rPr>
        <w:t xml:space="preserve"> ими самостоятельной образовательной деятельности по выполнению предъявленных педагогом заданий</w:t>
      </w:r>
      <w:r w:rsidR="002A56CA" w:rsidRPr="00407E2C">
        <w:rPr>
          <w:rFonts w:cs="Times New Roman"/>
          <w:szCs w:val="28"/>
        </w:rPr>
        <w:t>;</w:t>
      </w:r>
      <w:r w:rsidRPr="00407E2C">
        <w:rPr>
          <w:rFonts w:cs="Times New Roman"/>
          <w:szCs w:val="28"/>
        </w:rPr>
        <w:t xml:space="preserve"> </w:t>
      </w:r>
      <w:r w:rsidR="00DE0C33" w:rsidRPr="00407E2C">
        <w:rPr>
          <w:rFonts w:cs="Times New Roman"/>
          <w:szCs w:val="28"/>
        </w:rPr>
        <w:t>осуще</w:t>
      </w:r>
      <w:r w:rsidR="002A56CA" w:rsidRPr="00407E2C">
        <w:rPr>
          <w:rFonts w:cs="Times New Roman"/>
          <w:szCs w:val="28"/>
        </w:rPr>
        <w:t>с</w:t>
      </w:r>
      <w:r w:rsidR="00DE0C33" w:rsidRPr="00407E2C">
        <w:rPr>
          <w:rFonts w:cs="Times New Roman"/>
          <w:szCs w:val="28"/>
        </w:rPr>
        <w:t>т</w:t>
      </w:r>
      <w:r w:rsidR="002A56CA" w:rsidRPr="00407E2C">
        <w:rPr>
          <w:rFonts w:cs="Times New Roman"/>
          <w:szCs w:val="28"/>
        </w:rPr>
        <w:t xml:space="preserve">вление </w:t>
      </w:r>
      <w:r w:rsidRPr="00407E2C">
        <w:rPr>
          <w:rFonts w:cs="Times New Roman"/>
          <w:szCs w:val="28"/>
        </w:rPr>
        <w:t>обратн</w:t>
      </w:r>
      <w:r w:rsidR="002A56CA" w:rsidRPr="00407E2C">
        <w:rPr>
          <w:rFonts w:cs="Times New Roman"/>
          <w:szCs w:val="28"/>
        </w:rPr>
        <w:t>ой связи</w:t>
      </w:r>
      <w:r w:rsidRPr="00407E2C">
        <w:rPr>
          <w:rFonts w:cs="Times New Roman"/>
          <w:szCs w:val="28"/>
        </w:rPr>
        <w:t>,</w:t>
      </w:r>
      <w:r w:rsidR="00622526" w:rsidRPr="00407E2C">
        <w:rPr>
          <w:rFonts w:cs="Times New Roman"/>
          <w:szCs w:val="28"/>
        </w:rPr>
        <w:t xml:space="preserve"> оценивание</w:t>
      </w:r>
      <w:r w:rsidRPr="00407E2C">
        <w:rPr>
          <w:rFonts w:cs="Times New Roman"/>
          <w:szCs w:val="28"/>
        </w:rPr>
        <w:t xml:space="preserve"> и т.п</w:t>
      </w:r>
      <w:r w:rsidR="00622526" w:rsidRPr="00407E2C">
        <w:rPr>
          <w:rFonts w:cs="Times New Roman"/>
          <w:szCs w:val="28"/>
        </w:rPr>
        <w:t>.</w:t>
      </w:r>
    </w:p>
    <w:p w:rsidR="00BF52FB" w:rsidRPr="00407E2C" w:rsidRDefault="00121CDA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В случаях невозможности организации обучения с применением ИКТ возможна аналогичная организация учебного процесса в </w:t>
      </w:r>
      <w:r w:rsidR="00B06074" w:rsidRPr="00407E2C">
        <w:rPr>
          <w:rFonts w:cs="Times New Roman"/>
          <w:szCs w:val="28"/>
        </w:rPr>
        <w:t xml:space="preserve">опосредованной физической форме. </w:t>
      </w:r>
      <w:r w:rsidR="008049EC" w:rsidRPr="00407E2C">
        <w:rPr>
          <w:rFonts w:cs="Times New Roman"/>
          <w:szCs w:val="28"/>
        </w:rPr>
        <w:t xml:space="preserve">По решению ОО, учредителя предоставление </w:t>
      </w:r>
      <w:r w:rsidR="00BF52FB" w:rsidRPr="00407E2C">
        <w:rPr>
          <w:rFonts w:cs="Times New Roman"/>
          <w:szCs w:val="28"/>
        </w:rPr>
        <w:t xml:space="preserve">и сбор заданий для обучающихся </w:t>
      </w:r>
      <w:r w:rsidR="008049EC" w:rsidRPr="00407E2C">
        <w:rPr>
          <w:rFonts w:cs="Times New Roman"/>
          <w:szCs w:val="28"/>
        </w:rPr>
        <w:t xml:space="preserve">могут быть организованы в бесконтактной форме разными способами, например: </w:t>
      </w:r>
      <w:r w:rsidR="00BF52FB" w:rsidRPr="00407E2C">
        <w:rPr>
          <w:rFonts w:cs="Times New Roman"/>
          <w:szCs w:val="28"/>
        </w:rPr>
        <w:t>размещение заданий на стенде школы, с организацией мест для сбора выполненных заданий;</w:t>
      </w:r>
    </w:p>
    <w:p w:rsidR="002A56CA" w:rsidRPr="00407E2C" w:rsidRDefault="002A56CA" w:rsidP="00407E2C">
      <w:pPr>
        <w:pStyle w:val="a6"/>
        <w:numPr>
          <w:ilvl w:val="0"/>
          <w:numId w:val="7"/>
        </w:numPr>
        <w:tabs>
          <w:tab w:val="left" w:pos="993"/>
        </w:tabs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размещение информационных стендов с заданиями, котор</w:t>
      </w:r>
      <w:r w:rsidR="004B41ED">
        <w:rPr>
          <w:rFonts w:cs="Times New Roman"/>
          <w:szCs w:val="28"/>
        </w:rPr>
        <w:t>о</w:t>
      </w:r>
      <w:r w:rsidRPr="00407E2C">
        <w:rPr>
          <w:rFonts w:cs="Times New Roman"/>
          <w:szCs w:val="28"/>
        </w:rPr>
        <w:t>е могут переписать и/или сфотографировать дети, родители;</w:t>
      </w:r>
    </w:p>
    <w:p w:rsidR="00BF52FB" w:rsidRPr="00407E2C" w:rsidRDefault="00BF52FB" w:rsidP="00407E2C">
      <w:pPr>
        <w:pStyle w:val="a6"/>
        <w:numPr>
          <w:ilvl w:val="0"/>
          <w:numId w:val="7"/>
        </w:numPr>
        <w:tabs>
          <w:tab w:val="left" w:pos="993"/>
        </w:tabs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размещение ящиков для </w:t>
      </w:r>
      <w:r w:rsidR="002A56CA" w:rsidRPr="00407E2C">
        <w:rPr>
          <w:rFonts w:cs="Times New Roman"/>
          <w:szCs w:val="28"/>
        </w:rPr>
        <w:t>вы</w:t>
      </w:r>
      <w:r w:rsidRPr="00407E2C">
        <w:rPr>
          <w:rFonts w:cs="Times New Roman"/>
          <w:szCs w:val="28"/>
        </w:rPr>
        <w:t xml:space="preserve">дачи </w:t>
      </w:r>
      <w:r w:rsidR="002A56CA" w:rsidRPr="00407E2C">
        <w:rPr>
          <w:rFonts w:cs="Times New Roman"/>
          <w:szCs w:val="28"/>
        </w:rPr>
        <w:t xml:space="preserve">заданий </w:t>
      </w:r>
      <w:r w:rsidRPr="00407E2C">
        <w:rPr>
          <w:rFonts w:cs="Times New Roman"/>
          <w:szCs w:val="28"/>
        </w:rPr>
        <w:t>и сдачи</w:t>
      </w:r>
      <w:r w:rsidR="002A56CA" w:rsidRPr="00407E2C">
        <w:rPr>
          <w:rFonts w:cs="Times New Roman"/>
          <w:szCs w:val="28"/>
        </w:rPr>
        <w:t xml:space="preserve"> выполненных работ</w:t>
      </w:r>
      <w:r w:rsidRPr="00407E2C">
        <w:rPr>
          <w:rFonts w:cs="Times New Roman"/>
          <w:szCs w:val="28"/>
        </w:rPr>
        <w:t>;</w:t>
      </w:r>
    </w:p>
    <w:p w:rsidR="00BF52FB" w:rsidRPr="00407E2C" w:rsidRDefault="00BF52FB" w:rsidP="00407E2C">
      <w:pPr>
        <w:pStyle w:val="a6"/>
        <w:numPr>
          <w:ilvl w:val="0"/>
          <w:numId w:val="7"/>
        </w:numPr>
        <w:tabs>
          <w:tab w:val="left" w:pos="993"/>
        </w:tabs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разнесение заданий по домам;</w:t>
      </w:r>
    </w:p>
    <w:p w:rsidR="00BF52FB" w:rsidRPr="00407E2C" w:rsidRDefault="00BF52FB" w:rsidP="00407E2C">
      <w:pPr>
        <w:pStyle w:val="a6"/>
        <w:numPr>
          <w:ilvl w:val="0"/>
          <w:numId w:val="7"/>
        </w:numPr>
        <w:tabs>
          <w:tab w:val="left" w:pos="993"/>
        </w:tabs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организация индивидуального консультирования </w:t>
      </w:r>
      <w:proofErr w:type="gramStart"/>
      <w:r w:rsidRPr="00407E2C">
        <w:rPr>
          <w:rFonts w:cs="Times New Roman"/>
          <w:szCs w:val="28"/>
        </w:rPr>
        <w:t>обучающихся</w:t>
      </w:r>
      <w:proofErr w:type="gramEnd"/>
      <w:r w:rsidRPr="00407E2C">
        <w:rPr>
          <w:rFonts w:cs="Times New Roman"/>
          <w:szCs w:val="28"/>
        </w:rPr>
        <w:t xml:space="preserve"> по выполнению работы (по графику) по телефону ОО;</w:t>
      </w:r>
    </w:p>
    <w:p w:rsidR="00BF52FB" w:rsidRPr="00407E2C" w:rsidRDefault="00BF52FB" w:rsidP="00407E2C">
      <w:pPr>
        <w:pStyle w:val="a6"/>
        <w:numPr>
          <w:ilvl w:val="0"/>
          <w:numId w:val="7"/>
        </w:numPr>
        <w:tabs>
          <w:tab w:val="left" w:pos="993"/>
        </w:tabs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связь по телефону по расписанию </w:t>
      </w:r>
      <w:proofErr w:type="spellStart"/>
      <w:r w:rsidRPr="00407E2C">
        <w:rPr>
          <w:rFonts w:cs="Times New Roman"/>
          <w:szCs w:val="28"/>
        </w:rPr>
        <w:t>тьюторской</w:t>
      </w:r>
      <w:proofErr w:type="spellEnd"/>
      <w:r w:rsidRPr="00407E2C">
        <w:rPr>
          <w:rFonts w:cs="Times New Roman"/>
          <w:szCs w:val="28"/>
        </w:rPr>
        <w:t xml:space="preserve"> деятельности.</w:t>
      </w:r>
    </w:p>
    <w:p w:rsidR="002A56CA" w:rsidRPr="00407E2C" w:rsidRDefault="00DE0C33" w:rsidP="00407E2C">
      <w:pPr>
        <w:tabs>
          <w:tab w:val="left" w:pos="993"/>
        </w:tabs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Таким образом, в каждом ОО может быть применен комплекс форм организации учебной деятельности.</w:t>
      </w:r>
    </w:p>
    <w:p w:rsidR="002A56CA" w:rsidRPr="00407E2C" w:rsidRDefault="002A56CA" w:rsidP="00407E2C">
      <w:pPr>
        <w:pStyle w:val="a6"/>
        <w:numPr>
          <w:ilvl w:val="1"/>
          <w:numId w:val="8"/>
        </w:numPr>
        <w:tabs>
          <w:tab w:val="left" w:pos="993"/>
        </w:tabs>
        <w:ind w:left="57" w:right="57" w:firstLine="709"/>
        <w:jc w:val="both"/>
        <w:rPr>
          <w:rFonts w:cs="Times New Roman"/>
          <w:b/>
          <w:szCs w:val="28"/>
        </w:rPr>
      </w:pPr>
      <w:r w:rsidRPr="00407E2C">
        <w:rPr>
          <w:rFonts w:cs="Times New Roman"/>
          <w:b/>
          <w:szCs w:val="28"/>
        </w:rPr>
        <w:t xml:space="preserve">Выбор </w:t>
      </w:r>
      <w:r w:rsidR="00DE0C33" w:rsidRPr="00407E2C">
        <w:rPr>
          <w:rFonts w:cs="Times New Roman"/>
          <w:b/>
          <w:szCs w:val="28"/>
        </w:rPr>
        <w:t xml:space="preserve">ОО </w:t>
      </w:r>
      <w:r w:rsidRPr="00407E2C">
        <w:rPr>
          <w:rFonts w:cs="Times New Roman"/>
          <w:b/>
          <w:szCs w:val="28"/>
        </w:rPr>
        <w:t>форм и механизмов организации учебной деятельности педагогов и обучающихся.</w:t>
      </w:r>
    </w:p>
    <w:p w:rsidR="00B81C95" w:rsidRPr="00407E2C" w:rsidRDefault="00B81C95" w:rsidP="00407E2C">
      <w:pPr>
        <w:pStyle w:val="Default"/>
        <w:ind w:left="57" w:right="57" w:firstLine="709"/>
        <w:jc w:val="both"/>
        <w:rPr>
          <w:color w:val="auto"/>
          <w:sz w:val="28"/>
          <w:szCs w:val="28"/>
        </w:rPr>
      </w:pPr>
      <w:r w:rsidRPr="00407E2C">
        <w:rPr>
          <w:color w:val="auto"/>
          <w:sz w:val="28"/>
          <w:szCs w:val="28"/>
        </w:rPr>
        <w:t>Образовательные организации в зависимости от имеющихся территориальных, социально-экономических условий, условий материально-технической базы (в том числе возможностей Интернет-трафика, имеющегося оборудования), возможностей педагогов-</w:t>
      </w:r>
      <w:r w:rsidRPr="00407E2C">
        <w:rPr>
          <w:color w:val="auto"/>
          <w:sz w:val="28"/>
          <w:szCs w:val="28"/>
        </w:rPr>
        <w:lastRenderedPageBreak/>
        <w:t xml:space="preserve">предметников могут использовать различные формы и методы организации образовательного процесса, включая различные элементы дистанционных образовательных технологий, а также </w:t>
      </w:r>
      <w:r w:rsidRPr="00407E2C">
        <w:rPr>
          <w:b/>
          <w:color w:val="auto"/>
          <w:sz w:val="28"/>
          <w:szCs w:val="28"/>
        </w:rPr>
        <w:t>их сочетаний</w:t>
      </w:r>
      <w:r w:rsidRPr="00407E2C">
        <w:rPr>
          <w:color w:val="auto"/>
          <w:sz w:val="28"/>
          <w:szCs w:val="28"/>
        </w:rPr>
        <w:t>, для проведения мероприятий в офлай</w:t>
      </w:r>
      <w:proofErr w:type="gramStart"/>
      <w:r w:rsidRPr="00407E2C">
        <w:rPr>
          <w:color w:val="auto"/>
          <w:sz w:val="28"/>
          <w:szCs w:val="28"/>
        </w:rPr>
        <w:t>н-</w:t>
      </w:r>
      <w:proofErr w:type="gramEnd"/>
      <w:r w:rsidRPr="00407E2C">
        <w:rPr>
          <w:color w:val="auto"/>
          <w:sz w:val="28"/>
          <w:szCs w:val="28"/>
        </w:rPr>
        <w:t xml:space="preserve"> и онлайн- режимах.</w:t>
      </w:r>
    </w:p>
    <w:p w:rsidR="00B81C95" w:rsidRPr="00407E2C" w:rsidRDefault="00B81C95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В законодательстве РФ зафиксировано право образовательных организаций полностью или частично </w:t>
      </w:r>
      <w:r w:rsidRPr="00407E2C">
        <w:rPr>
          <w:rFonts w:cs="Times New Roman"/>
          <w:szCs w:val="28"/>
          <w:lang w:bidi="ru-RU"/>
        </w:rPr>
        <w:t>применять электронное обучение, дистанционные образовательные технологии при реализации образовательных программ</w:t>
      </w:r>
      <w:r w:rsidRPr="00407E2C">
        <w:rPr>
          <w:rFonts w:cs="Times New Roman"/>
          <w:szCs w:val="28"/>
          <w:vertAlign w:val="superscript"/>
          <w:lang w:bidi="ru-RU"/>
        </w:rPr>
        <w:footnoteReference w:id="3"/>
      </w:r>
      <w:r w:rsidRPr="00407E2C">
        <w:rPr>
          <w:rFonts w:cs="Times New Roman"/>
          <w:szCs w:val="28"/>
          <w:lang w:bidi="ru-RU"/>
        </w:rPr>
        <w:t xml:space="preserve">, установлены нормативные требования к </w:t>
      </w:r>
      <w:r w:rsidRPr="00407E2C">
        <w:rPr>
          <w:rFonts w:cs="Times New Roman"/>
          <w:szCs w:val="28"/>
        </w:rPr>
        <w:t>электронным ресурсам, позволяющим осуществлять дистанционное обучение.</w:t>
      </w:r>
    </w:p>
    <w:p w:rsidR="008A0193" w:rsidRPr="00407E2C" w:rsidRDefault="00DB22A2" w:rsidP="00407E2C">
      <w:pPr>
        <w:tabs>
          <w:tab w:val="left" w:pos="993"/>
        </w:tabs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Выбор </w:t>
      </w:r>
      <w:r w:rsidR="008A0193" w:rsidRPr="00407E2C">
        <w:rPr>
          <w:rFonts w:cs="Times New Roman"/>
          <w:szCs w:val="28"/>
        </w:rPr>
        <w:t xml:space="preserve">конкретных </w:t>
      </w:r>
      <w:r w:rsidRPr="00407E2C">
        <w:rPr>
          <w:rFonts w:cs="Times New Roman"/>
          <w:szCs w:val="28"/>
        </w:rPr>
        <w:t xml:space="preserve">форм и механизмов организации учебной деятельности педагогов и обучающихся </w:t>
      </w:r>
      <w:r w:rsidR="008807E5" w:rsidRPr="00407E2C">
        <w:rPr>
          <w:rFonts w:cs="Times New Roman"/>
          <w:szCs w:val="28"/>
        </w:rPr>
        <w:t xml:space="preserve">на период ограничительных мер </w:t>
      </w:r>
      <w:r w:rsidRPr="00407E2C">
        <w:rPr>
          <w:rFonts w:cs="Times New Roman"/>
          <w:szCs w:val="28"/>
        </w:rPr>
        <w:t xml:space="preserve">определяется, прежде всего, условиями функционирования каждой конкретной ОО: </w:t>
      </w:r>
    </w:p>
    <w:p w:rsidR="008A0193" w:rsidRPr="00407E2C" w:rsidRDefault="00DE0C33" w:rsidP="00407E2C">
      <w:pPr>
        <w:pStyle w:val="Default"/>
        <w:numPr>
          <w:ilvl w:val="0"/>
          <w:numId w:val="11"/>
        </w:numPr>
        <w:tabs>
          <w:tab w:val="left" w:pos="993"/>
        </w:tabs>
        <w:ind w:left="57" w:right="57" w:firstLine="709"/>
        <w:jc w:val="both"/>
        <w:rPr>
          <w:color w:val="auto"/>
          <w:sz w:val="28"/>
          <w:szCs w:val="28"/>
        </w:rPr>
      </w:pPr>
      <w:r w:rsidRPr="00407E2C">
        <w:rPr>
          <w:color w:val="auto"/>
          <w:sz w:val="28"/>
          <w:szCs w:val="28"/>
        </w:rPr>
        <w:t>у</w:t>
      </w:r>
      <w:r w:rsidR="008A0193" w:rsidRPr="00407E2C">
        <w:rPr>
          <w:color w:val="auto"/>
          <w:sz w:val="28"/>
          <w:szCs w:val="28"/>
        </w:rPr>
        <w:t>ровнем необходимых материально-те</w:t>
      </w:r>
      <w:r w:rsidRPr="00407E2C">
        <w:rPr>
          <w:color w:val="auto"/>
          <w:sz w:val="28"/>
          <w:szCs w:val="28"/>
        </w:rPr>
        <w:t>хнических условий (наличием/отс</w:t>
      </w:r>
      <w:r w:rsidR="008A0193" w:rsidRPr="00407E2C">
        <w:rPr>
          <w:color w:val="auto"/>
          <w:sz w:val="28"/>
          <w:szCs w:val="28"/>
        </w:rPr>
        <w:t>у</w:t>
      </w:r>
      <w:r w:rsidRPr="00407E2C">
        <w:rPr>
          <w:color w:val="auto"/>
          <w:sz w:val="28"/>
          <w:szCs w:val="28"/>
        </w:rPr>
        <w:t>т</w:t>
      </w:r>
      <w:r w:rsidR="008A0193" w:rsidRPr="00407E2C">
        <w:rPr>
          <w:color w:val="auto"/>
          <w:sz w:val="28"/>
          <w:szCs w:val="28"/>
        </w:rPr>
        <w:t>с</w:t>
      </w:r>
      <w:r w:rsidRPr="00407E2C">
        <w:rPr>
          <w:color w:val="auto"/>
          <w:sz w:val="28"/>
          <w:szCs w:val="28"/>
        </w:rPr>
        <w:t>т</w:t>
      </w:r>
      <w:r w:rsidR="008A0193" w:rsidRPr="00407E2C">
        <w:rPr>
          <w:color w:val="auto"/>
          <w:sz w:val="28"/>
          <w:szCs w:val="28"/>
        </w:rPr>
        <w:t xml:space="preserve">вием устойчивого </w:t>
      </w:r>
      <w:proofErr w:type="gramStart"/>
      <w:r w:rsidR="008A0193" w:rsidRPr="00407E2C">
        <w:rPr>
          <w:color w:val="auto"/>
          <w:sz w:val="28"/>
          <w:szCs w:val="28"/>
        </w:rPr>
        <w:t>Интернет-трафика</w:t>
      </w:r>
      <w:proofErr w:type="gramEnd"/>
      <w:r w:rsidR="008A0193" w:rsidRPr="00407E2C">
        <w:rPr>
          <w:color w:val="auto"/>
          <w:sz w:val="28"/>
          <w:szCs w:val="28"/>
        </w:rPr>
        <w:t>, автоматизированных рабочих мест учителя, позволяющих вести занятия с использованием информационно-коммуникационных технологий и цифровых ресурсов, и т.п.);</w:t>
      </w:r>
    </w:p>
    <w:p w:rsidR="008A0193" w:rsidRPr="00407E2C" w:rsidRDefault="00B81C95" w:rsidP="00407E2C">
      <w:pPr>
        <w:pStyle w:val="Default"/>
        <w:numPr>
          <w:ilvl w:val="0"/>
          <w:numId w:val="11"/>
        </w:numPr>
        <w:tabs>
          <w:tab w:val="left" w:pos="993"/>
        </w:tabs>
        <w:ind w:left="57" w:right="57" w:firstLine="709"/>
        <w:jc w:val="both"/>
        <w:rPr>
          <w:color w:val="auto"/>
          <w:sz w:val="28"/>
          <w:szCs w:val="28"/>
        </w:rPr>
      </w:pPr>
      <w:r w:rsidRPr="00407E2C">
        <w:rPr>
          <w:sz w:val="28"/>
          <w:szCs w:val="28"/>
        </w:rPr>
        <w:t xml:space="preserve">уровнем обеспеченности </w:t>
      </w:r>
      <w:r w:rsidR="008A0193" w:rsidRPr="00407E2C">
        <w:rPr>
          <w:color w:val="auto"/>
          <w:sz w:val="28"/>
          <w:szCs w:val="28"/>
        </w:rPr>
        <w:t>семей</w:t>
      </w:r>
      <w:r w:rsidR="008A0193" w:rsidRPr="00407E2C">
        <w:rPr>
          <w:sz w:val="28"/>
          <w:szCs w:val="28"/>
        </w:rPr>
        <w:t xml:space="preserve"> </w:t>
      </w:r>
      <w:r w:rsidR="008A0193" w:rsidRPr="00407E2C">
        <w:rPr>
          <w:color w:val="auto"/>
          <w:sz w:val="28"/>
          <w:szCs w:val="28"/>
        </w:rPr>
        <w:t xml:space="preserve">обучающихся </w:t>
      </w:r>
      <w:r w:rsidRPr="00407E2C">
        <w:rPr>
          <w:color w:val="auto"/>
          <w:sz w:val="28"/>
          <w:szCs w:val="28"/>
        </w:rPr>
        <w:t xml:space="preserve">доступом к </w:t>
      </w:r>
      <w:r w:rsidR="009163E3">
        <w:rPr>
          <w:color w:val="auto"/>
          <w:sz w:val="28"/>
          <w:szCs w:val="28"/>
        </w:rPr>
        <w:t>сети И</w:t>
      </w:r>
      <w:r w:rsidRPr="00407E2C">
        <w:rPr>
          <w:sz w:val="28"/>
          <w:szCs w:val="28"/>
        </w:rPr>
        <w:t>нтернет,</w:t>
      </w:r>
      <w:r w:rsidRPr="00407E2C">
        <w:rPr>
          <w:color w:val="auto"/>
          <w:sz w:val="28"/>
          <w:szCs w:val="28"/>
        </w:rPr>
        <w:t xml:space="preserve"> </w:t>
      </w:r>
      <w:r w:rsidRPr="00407E2C">
        <w:rPr>
          <w:sz w:val="28"/>
          <w:szCs w:val="28"/>
        </w:rPr>
        <w:t>наличием и качеством имеющихся у семей гаджетов (компьютеры, планшеты, смартфоны и т.п.)</w:t>
      </w:r>
      <w:r w:rsidR="008A0193" w:rsidRPr="00407E2C">
        <w:rPr>
          <w:color w:val="auto"/>
          <w:sz w:val="28"/>
          <w:szCs w:val="28"/>
        </w:rPr>
        <w:t xml:space="preserve"> и современных сре</w:t>
      </w:r>
      <w:proofErr w:type="gramStart"/>
      <w:r w:rsidR="008A0193" w:rsidRPr="00407E2C">
        <w:rPr>
          <w:color w:val="auto"/>
          <w:sz w:val="28"/>
          <w:szCs w:val="28"/>
        </w:rPr>
        <w:t>дств св</w:t>
      </w:r>
      <w:proofErr w:type="gramEnd"/>
      <w:r w:rsidR="008A0193" w:rsidRPr="00407E2C">
        <w:rPr>
          <w:color w:val="auto"/>
          <w:sz w:val="28"/>
          <w:szCs w:val="28"/>
        </w:rPr>
        <w:t>язи;</w:t>
      </w:r>
    </w:p>
    <w:p w:rsidR="008A0193" w:rsidRPr="00407E2C" w:rsidRDefault="00B81C95" w:rsidP="00407E2C">
      <w:pPr>
        <w:pStyle w:val="Default"/>
        <w:numPr>
          <w:ilvl w:val="0"/>
          <w:numId w:val="11"/>
        </w:numPr>
        <w:tabs>
          <w:tab w:val="left" w:pos="993"/>
        </w:tabs>
        <w:ind w:left="57" w:right="57" w:firstLine="709"/>
        <w:jc w:val="both"/>
        <w:rPr>
          <w:sz w:val="28"/>
          <w:szCs w:val="28"/>
        </w:rPr>
      </w:pPr>
      <w:r w:rsidRPr="00407E2C">
        <w:rPr>
          <w:sz w:val="28"/>
          <w:szCs w:val="28"/>
        </w:rPr>
        <w:t xml:space="preserve">уровнем подготовленности педагогов к реализации обучения с применением или на основе средств ИКТ. </w:t>
      </w:r>
    </w:p>
    <w:p w:rsidR="00B81C95" w:rsidRPr="00407E2C" w:rsidRDefault="00B81C95" w:rsidP="00407E2C">
      <w:pPr>
        <w:pStyle w:val="Default"/>
        <w:ind w:left="57" w:right="57" w:firstLine="709"/>
        <w:jc w:val="both"/>
        <w:rPr>
          <w:color w:val="auto"/>
          <w:sz w:val="28"/>
          <w:szCs w:val="28"/>
        </w:rPr>
      </w:pPr>
      <w:r w:rsidRPr="00407E2C">
        <w:rPr>
          <w:color w:val="auto"/>
          <w:sz w:val="28"/>
          <w:szCs w:val="28"/>
        </w:rPr>
        <w:t>Нецелесообразно стремиться к единообразию форм и механизмов организации учебной де</w:t>
      </w:r>
      <w:r w:rsidR="00DE0C33" w:rsidRPr="00407E2C">
        <w:rPr>
          <w:color w:val="auto"/>
          <w:sz w:val="28"/>
          <w:szCs w:val="28"/>
        </w:rPr>
        <w:t>я</w:t>
      </w:r>
      <w:r w:rsidRPr="00407E2C">
        <w:rPr>
          <w:color w:val="auto"/>
          <w:sz w:val="28"/>
          <w:szCs w:val="28"/>
        </w:rPr>
        <w:t xml:space="preserve">тельности на уровне школы и, тем более, на уровне муниципалитета. Напротив, необходимо, насколько </w:t>
      </w:r>
      <w:proofErr w:type="gramStart"/>
      <w:r w:rsidRPr="00407E2C">
        <w:rPr>
          <w:color w:val="auto"/>
          <w:sz w:val="28"/>
          <w:szCs w:val="28"/>
        </w:rPr>
        <w:t>это</w:t>
      </w:r>
      <w:proofErr w:type="gramEnd"/>
      <w:r w:rsidRPr="00407E2C">
        <w:rPr>
          <w:color w:val="auto"/>
          <w:sz w:val="28"/>
          <w:szCs w:val="28"/>
        </w:rPr>
        <w:t xml:space="preserve"> возможно, использовать комплекс вышеуказанных возможных форм и механизмов. Необходимо стремиться реализовать те</w:t>
      </w:r>
      <w:r w:rsidR="00DE0C33" w:rsidRPr="00407E2C">
        <w:rPr>
          <w:color w:val="auto"/>
          <w:sz w:val="28"/>
          <w:szCs w:val="28"/>
        </w:rPr>
        <w:t xml:space="preserve"> формы и механ</w:t>
      </w:r>
      <w:r w:rsidRPr="00407E2C">
        <w:rPr>
          <w:color w:val="auto"/>
          <w:sz w:val="28"/>
          <w:szCs w:val="28"/>
        </w:rPr>
        <w:t xml:space="preserve">измы, которые наиболее оптимальны для разных категорий обучающихся и педагогов. </w:t>
      </w:r>
    </w:p>
    <w:p w:rsidR="00B81C95" w:rsidRPr="00407E2C" w:rsidRDefault="00B81C95" w:rsidP="00407E2C">
      <w:pPr>
        <w:pStyle w:val="Default"/>
        <w:ind w:left="57" w:right="57" w:firstLine="709"/>
        <w:jc w:val="both"/>
        <w:rPr>
          <w:color w:val="auto"/>
          <w:sz w:val="28"/>
          <w:szCs w:val="28"/>
        </w:rPr>
      </w:pPr>
      <w:r w:rsidRPr="00407E2C">
        <w:rPr>
          <w:color w:val="auto"/>
          <w:sz w:val="28"/>
          <w:szCs w:val="28"/>
        </w:rPr>
        <w:t xml:space="preserve">По одному и тому же предмету в одной и той же параллели целесообразно использование нескольких форм </w:t>
      </w:r>
      <w:r w:rsidR="00DE0C33" w:rsidRPr="00407E2C">
        <w:rPr>
          <w:color w:val="auto"/>
          <w:sz w:val="28"/>
          <w:szCs w:val="28"/>
        </w:rPr>
        <w:t xml:space="preserve">обучения </w:t>
      </w:r>
      <w:r w:rsidRPr="00407E2C">
        <w:rPr>
          <w:color w:val="auto"/>
          <w:sz w:val="28"/>
          <w:szCs w:val="28"/>
        </w:rPr>
        <w:t>в зависимости от ка</w:t>
      </w:r>
      <w:r w:rsidR="00DE0C33" w:rsidRPr="00407E2C">
        <w:rPr>
          <w:color w:val="auto"/>
          <w:sz w:val="28"/>
          <w:szCs w:val="28"/>
        </w:rPr>
        <w:t>тегорий обучающихся</w:t>
      </w:r>
      <w:r w:rsidRPr="00407E2C">
        <w:rPr>
          <w:color w:val="auto"/>
          <w:sz w:val="28"/>
          <w:szCs w:val="28"/>
        </w:rPr>
        <w:t>:</w:t>
      </w:r>
    </w:p>
    <w:p w:rsidR="00B81C95" w:rsidRPr="00407E2C" w:rsidRDefault="00B81C95" w:rsidP="00407E2C">
      <w:pPr>
        <w:pStyle w:val="Default"/>
        <w:numPr>
          <w:ilvl w:val="0"/>
          <w:numId w:val="12"/>
        </w:numPr>
        <w:ind w:left="57" w:right="57" w:firstLine="709"/>
        <w:jc w:val="both"/>
        <w:rPr>
          <w:color w:val="auto"/>
          <w:sz w:val="28"/>
          <w:szCs w:val="28"/>
        </w:rPr>
      </w:pPr>
      <w:r w:rsidRPr="00407E2C">
        <w:rPr>
          <w:color w:val="auto"/>
          <w:sz w:val="28"/>
          <w:szCs w:val="28"/>
        </w:rPr>
        <w:t xml:space="preserve">Для детей, имеющих возможность подключиться к </w:t>
      </w:r>
      <w:proofErr w:type="spellStart"/>
      <w:r w:rsidRPr="00407E2C">
        <w:rPr>
          <w:color w:val="auto"/>
          <w:sz w:val="28"/>
          <w:szCs w:val="28"/>
        </w:rPr>
        <w:t>он-лайн</w:t>
      </w:r>
      <w:proofErr w:type="spellEnd"/>
      <w:r w:rsidRPr="00407E2C">
        <w:rPr>
          <w:color w:val="auto"/>
          <w:sz w:val="28"/>
          <w:szCs w:val="28"/>
        </w:rPr>
        <w:t xml:space="preserve"> урокам педагогов школы и/или общероссийских цифровых образовательных ресурсов;</w:t>
      </w:r>
    </w:p>
    <w:p w:rsidR="00B81C95" w:rsidRPr="00407E2C" w:rsidRDefault="00B81C95" w:rsidP="00407E2C">
      <w:pPr>
        <w:pStyle w:val="Default"/>
        <w:numPr>
          <w:ilvl w:val="0"/>
          <w:numId w:val="12"/>
        </w:numPr>
        <w:ind w:left="57" w:right="57" w:firstLine="709"/>
        <w:jc w:val="both"/>
        <w:rPr>
          <w:color w:val="auto"/>
          <w:sz w:val="28"/>
          <w:szCs w:val="28"/>
        </w:rPr>
      </w:pPr>
      <w:r w:rsidRPr="00407E2C">
        <w:rPr>
          <w:color w:val="auto"/>
          <w:sz w:val="28"/>
          <w:szCs w:val="28"/>
        </w:rPr>
        <w:t>Для детей, имеющих возможность заниматься на школьных и/или общероссийских цифровых образовательн</w:t>
      </w:r>
      <w:r w:rsidR="00DE0C33" w:rsidRPr="00407E2C">
        <w:rPr>
          <w:color w:val="auto"/>
          <w:sz w:val="28"/>
          <w:szCs w:val="28"/>
        </w:rPr>
        <w:t>ы</w:t>
      </w:r>
      <w:r w:rsidRPr="00407E2C">
        <w:rPr>
          <w:color w:val="auto"/>
          <w:sz w:val="28"/>
          <w:szCs w:val="28"/>
        </w:rPr>
        <w:t>х ресурсах;</w:t>
      </w:r>
    </w:p>
    <w:p w:rsidR="00B81C95" w:rsidRPr="00407E2C" w:rsidRDefault="00B81C95" w:rsidP="00407E2C">
      <w:pPr>
        <w:pStyle w:val="Default"/>
        <w:numPr>
          <w:ilvl w:val="0"/>
          <w:numId w:val="12"/>
        </w:numPr>
        <w:ind w:left="57" w:right="57" w:firstLine="709"/>
        <w:jc w:val="both"/>
        <w:rPr>
          <w:color w:val="auto"/>
          <w:sz w:val="28"/>
          <w:szCs w:val="28"/>
        </w:rPr>
      </w:pPr>
      <w:r w:rsidRPr="00407E2C">
        <w:rPr>
          <w:color w:val="auto"/>
          <w:sz w:val="28"/>
          <w:szCs w:val="28"/>
        </w:rPr>
        <w:t>Для детей, не имеющих возможности обучаться на основе ИКТ;</w:t>
      </w:r>
    </w:p>
    <w:p w:rsidR="00B81C95" w:rsidRPr="00407E2C" w:rsidRDefault="00B81C95" w:rsidP="00407E2C">
      <w:pPr>
        <w:pStyle w:val="Default"/>
        <w:numPr>
          <w:ilvl w:val="0"/>
          <w:numId w:val="12"/>
        </w:numPr>
        <w:ind w:left="57" w:right="57" w:firstLine="709"/>
        <w:jc w:val="both"/>
        <w:rPr>
          <w:color w:val="auto"/>
          <w:sz w:val="28"/>
          <w:szCs w:val="28"/>
        </w:rPr>
      </w:pPr>
      <w:r w:rsidRPr="00407E2C">
        <w:rPr>
          <w:color w:val="auto"/>
          <w:sz w:val="28"/>
          <w:szCs w:val="28"/>
        </w:rPr>
        <w:lastRenderedPageBreak/>
        <w:t>Для обучающихся выпускных классов, готовящ</w:t>
      </w:r>
      <w:r w:rsidR="00DE0C33" w:rsidRPr="00407E2C">
        <w:rPr>
          <w:color w:val="auto"/>
          <w:sz w:val="28"/>
          <w:szCs w:val="28"/>
        </w:rPr>
        <w:t>ихся к сдаче ОГЭ, ЕГЭ по конкре</w:t>
      </w:r>
      <w:r w:rsidRPr="00407E2C">
        <w:rPr>
          <w:color w:val="auto"/>
          <w:sz w:val="28"/>
          <w:szCs w:val="28"/>
        </w:rPr>
        <w:t xml:space="preserve">тным предметам </w:t>
      </w:r>
      <w:r w:rsidR="00DE0C33" w:rsidRPr="00407E2C">
        <w:rPr>
          <w:color w:val="auto"/>
          <w:sz w:val="28"/>
          <w:szCs w:val="28"/>
        </w:rPr>
        <w:t>/ не сдающих ОГЭ, ЕГЭ по конкре</w:t>
      </w:r>
      <w:r w:rsidRPr="00407E2C">
        <w:rPr>
          <w:color w:val="auto"/>
          <w:sz w:val="28"/>
          <w:szCs w:val="28"/>
        </w:rPr>
        <w:t>тным предметам;</w:t>
      </w:r>
    </w:p>
    <w:p w:rsidR="00DE0C33" w:rsidRPr="00407E2C" w:rsidRDefault="00DE0C33" w:rsidP="00407E2C">
      <w:pPr>
        <w:pStyle w:val="Default"/>
        <w:numPr>
          <w:ilvl w:val="0"/>
          <w:numId w:val="12"/>
        </w:numPr>
        <w:ind w:left="57" w:right="57" w:firstLine="709"/>
        <w:jc w:val="both"/>
        <w:rPr>
          <w:color w:val="auto"/>
          <w:sz w:val="28"/>
          <w:szCs w:val="28"/>
        </w:rPr>
      </w:pPr>
      <w:r w:rsidRPr="00407E2C">
        <w:rPr>
          <w:color w:val="auto"/>
          <w:sz w:val="28"/>
          <w:szCs w:val="28"/>
        </w:rPr>
        <w:t>Для обучающихся, находящихся в СОП;</w:t>
      </w:r>
    </w:p>
    <w:p w:rsidR="00B81C95" w:rsidRPr="00407E2C" w:rsidRDefault="009163E3" w:rsidP="00407E2C">
      <w:pPr>
        <w:pStyle w:val="Default"/>
        <w:numPr>
          <w:ilvl w:val="0"/>
          <w:numId w:val="12"/>
        </w:numPr>
        <w:ind w:left="57" w:right="5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</w:t>
      </w:r>
      <w:r w:rsidR="00DE0C33" w:rsidRPr="00407E2C">
        <w:rPr>
          <w:color w:val="auto"/>
          <w:sz w:val="28"/>
          <w:szCs w:val="28"/>
        </w:rPr>
        <w:t xml:space="preserve"> други</w:t>
      </w:r>
      <w:r>
        <w:rPr>
          <w:color w:val="auto"/>
          <w:sz w:val="28"/>
          <w:szCs w:val="28"/>
        </w:rPr>
        <w:t>х</w:t>
      </w:r>
      <w:r w:rsidR="00DE0C33" w:rsidRPr="00407E2C">
        <w:rPr>
          <w:color w:val="auto"/>
          <w:sz w:val="28"/>
          <w:szCs w:val="28"/>
        </w:rPr>
        <w:t xml:space="preserve"> категори</w:t>
      </w:r>
      <w:r>
        <w:rPr>
          <w:color w:val="auto"/>
          <w:sz w:val="28"/>
          <w:szCs w:val="28"/>
        </w:rPr>
        <w:t>й</w:t>
      </w:r>
      <w:r w:rsidR="00DE0C33" w:rsidRPr="00407E2C">
        <w:rPr>
          <w:color w:val="auto"/>
          <w:sz w:val="28"/>
          <w:szCs w:val="28"/>
        </w:rPr>
        <w:t xml:space="preserve"> </w:t>
      </w:r>
      <w:r w:rsidR="00B81C95" w:rsidRPr="00407E2C">
        <w:rPr>
          <w:color w:val="auto"/>
          <w:sz w:val="28"/>
          <w:szCs w:val="28"/>
        </w:rPr>
        <w:t xml:space="preserve">в зависимости от условий школы. </w:t>
      </w:r>
    </w:p>
    <w:p w:rsidR="00B81C95" w:rsidRPr="00407E2C" w:rsidRDefault="00B81C95" w:rsidP="00407E2C">
      <w:pPr>
        <w:pStyle w:val="Default"/>
        <w:ind w:left="57" w:right="57" w:firstLine="709"/>
        <w:jc w:val="both"/>
        <w:rPr>
          <w:color w:val="auto"/>
          <w:sz w:val="28"/>
          <w:szCs w:val="28"/>
        </w:rPr>
      </w:pPr>
      <w:r w:rsidRPr="00407E2C">
        <w:rPr>
          <w:color w:val="auto"/>
          <w:sz w:val="28"/>
          <w:szCs w:val="28"/>
        </w:rPr>
        <w:t xml:space="preserve">Такой же подход рекомендуется и для педагогов. Так, если у отдельных педагогов школы уже имеется опыт использования конкретных цифровых ресурсов, платформ или других информационно-коммуникационных технологий, то оптимальным вариантом будет организация ими образовательного процесса по своим предметам, курсам на основе имеющегося опыта. </w:t>
      </w:r>
      <w:r w:rsidR="006F5D6C" w:rsidRPr="00407E2C">
        <w:rPr>
          <w:color w:val="auto"/>
          <w:sz w:val="28"/>
          <w:szCs w:val="28"/>
        </w:rPr>
        <w:t>Наоборот, п</w:t>
      </w:r>
      <w:r w:rsidR="008A0193" w:rsidRPr="00407E2C">
        <w:rPr>
          <w:color w:val="auto"/>
          <w:sz w:val="28"/>
          <w:szCs w:val="28"/>
        </w:rPr>
        <w:t>ри отсутств</w:t>
      </w:r>
      <w:proofErr w:type="gramStart"/>
      <w:r w:rsidR="008A0193" w:rsidRPr="00407E2C">
        <w:rPr>
          <w:color w:val="auto"/>
          <w:sz w:val="28"/>
          <w:szCs w:val="28"/>
        </w:rPr>
        <w:t>ии у о</w:t>
      </w:r>
      <w:proofErr w:type="gramEnd"/>
      <w:r w:rsidR="008A0193" w:rsidRPr="00407E2C">
        <w:rPr>
          <w:color w:val="auto"/>
          <w:sz w:val="28"/>
          <w:szCs w:val="28"/>
        </w:rPr>
        <w:t xml:space="preserve">тдельных педагогов ОО опыта работы с информационно-коммуникационными технологиями и цифровыми образовательными ресурсами и коммуникационными системами рекомендуется применять опыт своих коллег. </w:t>
      </w:r>
    </w:p>
    <w:p w:rsidR="008A0193" w:rsidRPr="00407E2C" w:rsidRDefault="008A0193" w:rsidP="00407E2C">
      <w:pPr>
        <w:pStyle w:val="Default"/>
        <w:ind w:left="57" w:right="57" w:firstLine="709"/>
        <w:jc w:val="both"/>
        <w:rPr>
          <w:color w:val="auto"/>
          <w:sz w:val="28"/>
          <w:szCs w:val="28"/>
        </w:rPr>
      </w:pPr>
      <w:r w:rsidRPr="00407E2C">
        <w:rPr>
          <w:color w:val="auto"/>
          <w:sz w:val="28"/>
          <w:szCs w:val="28"/>
        </w:rPr>
        <w:t>При массовом отсутствии в ОО опыта работы с информационно-коммуникационными технологиями и цифровыми образовательными ресурсами и коммуникационными системами, рекомендуется оперативно освоить и начать применение наиболее просты</w:t>
      </w:r>
      <w:r w:rsidR="00B81C95" w:rsidRPr="00407E2C">
        <w:rPr>
          <w:color w:val="auto"/>
          <w:sz w:val="28"/>
          <w:szCs w:val="28"/>
        </w:rPr>
        <w:t>х</w:t>
      </w:r>
      <w:r w:rsidRPr="00407E2C">
        <w:rPr>
          <w:color w:val="auto"/>
          <w:sz w:val="28"/>
          <w:szCs w:val="28"/>
        </w:rPr>
        <w:t xml:space="preserve"> форм</w:t>
      </w:r>
      <w:r w:rsidR="00B81C95" w:rsidRPr="00407E2C">
        <w:rPr>
          <w:color w:val="auto"/>
          <w:sz w:val="28"/>
          <w:szCs w:val="28"/>
        </w:rPr>
        <w:t xml:space="preserve">, таких как: </w:t>
      </w:r>
    </w:p>
    <w:p w:rsidR="00B81C95" w:rsidRPr="00407E2C" w:rsidRDefault="009163E3" w:rsidP="00407E2C">
      <w:pPr>
        <w:pStyle w:val="a6"/>
        <w:numPr>
          <w:ilvl w:val="0"/>
          <w:numId w:val="4"/>
        </w:numPr>
        <w:ind w:left="57"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B81C95" w:rsidRPr="00407E2C">
        <w:rPr>
          <w:rFonts w:cs="Times New Roman"/>
          <w:szCs w:val="28"/>
        </w:rPr>
        <w:t>едение уроков с использованием различных сетевых информационных систем (</w:t>
      </w:r>
      <w:r w:rsidR="00B81C95" w:rsidRPr="00407E2C">
        <w:rPr>
          <w:rFonts w:cs="Times New Roman"/>
          <w:szCs w:val="28"/>
          <w:lang w:val="en-US"/>
        </w:rPr>
        <w:t>Google</w:t>
      </w:r>
      <w:r w:rsidR="00B81C95" w:rsidRPr="00407E2C">
        <w:rPr>
          <w:rFonts w:cs="Times New Roman"/>
          <w:szCs w:val="28"/>
        </w:rPr>
        <w:t xml:space="preserve"> формы, </w:t>
      </w:r>
      <w:r w:rsidR="00B81C95" w:rsidRPr="00407E2C">
        <w:rPr>
          <w:rFonts w:cs="Times New Roman"/>
          <w:szCs w:val="28"/>
          <w:lang w:val="en-US"/>
        </w:rPr>
        <w:t>Google</w:t>
      </w:r>
      <w:r w:rsidR="00B81C95" w:rsidRPr="00407E2C">
        <w:rPr>
          <w:rFonts w:cs="Times New Roman"/>
          <w:szCs w:val="28"/>
        </w:rPr>
        <w:t xml:space="preserve"> класс, закрытые гру</w:t>
      </w:r>
      <w:r>
        <w:rPr>
          <w:rFonts w:cs="Times New Roman"/>
          <w:szCs w:val="28"/>
        </w:rPr>
        <w:t>п</w:t>
      </w:r>
      <w:r w:rsidR="00B81C95" w:rsidRPr="00407E2C">
        <w:rPr>
          <w:rFonts w:cs="Times New Roman"/>
          <w:szCs w:val="28"/>
        </w:rPr>
        <w:t>пы в социальных сетях, мессенджерах и т.п.);</w:t>
      </w:r>
    </w:p>
    <w:p w:rsidR="002113ED" w:rsidRPr="002113ED" w:rsidRDefault="002113ED" w:rsidP="00407E2C">
      <w:pPr>
        <w:pStyle w:val="a6"/>
        <w:numPr>
          <w:ilvl w:val="0"/>
          <w:numId w:val="4"/>
        </w:numPr>
        <w:ind w:left="57" w:right="57" w:firstLine="709"/>
        <w:jc w:val="both"/>
        <w:rPr>
          <w:rFonts w:cs="Times New Roman"/>
          <w:szCs w:val="28"/>
        </w:rPr>
      </w:pPr>
      <w:r w:rsidRPr="002113ED">
        <w:rPr>
          <w:rFonts w:cs="Times New Roman"/>
          <w:szCs w:val="28"/>
        </w:rPr>
        <w:t xml:space="preserve">Ведение урока в режиме </w:t>
      </w:r>
      <w:proofErr w:type="spellStart"/>
      <w:r w:rsidRPr="002113ED">
        <w:rPr>
          <w:rFonts w:cs="Times New Roman"/>
          <w:szCs w:val="28"/>
        </w:rPr>
        <w:t>он-лайн</w:t>
      </w:r>
      <w:proofErr w:type="spellEnd"/>
      <w:r w:rsidRPr="002113ED">
        <w:rPr>
          <w:rFonts w:cs="Times New Roman"/>
          <w:szCs w:val="28"/>
        </w:rPr>
        <w:t xml:space="preserve"> с применением цифровых коммуникационных платформ (</w:t>
      </w:r>
      <w:r w:rsidRPr="002113ED">
        <w:rPr>
          <w:rFonts w:cs="Times New Roman"/>
          <w:szCs w:val="28"/>
          <w:lang w:val="en-US"/>
        </w:rPr>
        <w:t>Skype</w:t>
      </w:r>
      <w:r w:rsidRPr="002113ED">
        <w:rPr>
          <w:rFonts w:cs="Times New Roman"/>
          <w:szCs w:val="28"/>
        </w:rPr>
        <w:t xml:space="preserve">, </w:t>
      </w:r>
      <w:proofErr w:type="spellStart"/>
      <w:r w:rsidRPr="002113ED">
        <w:rPr>
          <w:rFonts w:cs="Times New Roman"/>
          <w:color w:val="000000"/>
          <w:szCs w:val="28"/>
        </w:rPr>
        <w:t>Zoom</w:t>
      </w:r>
      <w:proofErr w:type="spellEnd"/>
      <w:r w:rsidRPr="002113ED">
        <w:rPr>
          <w:rFonts w:cs="Times New Roman"/>
          <w:color w:val="000000"/>
          <w:szCs w:val="28"/>
        </w:rPr>
        <w:t>,</w:t>
      </w:r>
      <w:r w:rsidRPr="002113ED">
        <w:rPr>
          <w:rFonts w:cs="Times New Roman"/>
          <w:szCs w:val="28"/>
        </w:rPr>
        <w:t xml:space="preserve"> системы </w:t>
      </w:r>
      <w:proofErr w:type="spellStart"/>
      <w:r w:rsidRPr="002113ED">
        <w:rPr>
          <w:rFonts w:cs="Times New Roman"/>
          <w:szCs w:val="28"/>
        </w:rPr>
        <w:t>Вебинар</w:t>
      </w:r>
      <w:proofErr w:type="spellEnd"/>
      <w:r w:rsidRPr="002113ED">
        <w:rPr>
          <w:rFonts w:cs="Times New Roman"/>
          <w:szCs w:val="28"/>
        </w:rPr>
        <w:t xml:space="preserve">, </w:t>
      </w:r>
      <w:proofErr w:type="spellStart"/>
      <w:r w:rsidRPr="002113ED">
        <w:rPr>
          <w:rFonts w:cs="Times New Roman"/>
          <w:szCs w:val="28"/>
        </w:rPr>
        <w:t>Мираполис</w:t>
      </w:r>
      <w:proofErr w:type="spellEnd"/>
      <w:r w:rsidRPr="002113ED">
        <w:rPr>
          <w:rFonts w:cs="Times New Roman"/>
          <w:szCs w:val="28"/>
        </w:rPr>
        <w:t xml:space="preserve"> и другие) и/или предоставление его в записи. </w:t>
      </w:r>
    </w:p>
    <w:p w:rsidR="00DE0C33" w:rsidRPr="00407E2C" w:rsidRDefault="00B75AAD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В настоящее время на период ограни</w:t>
      </w:r>
      <w:r w:rsidR="009163E3">
        <w:rPr>
          <w:rFonts w:cs="Times New Roman"/>
          <w:szCs w:val="28"/>
        </w:rPr>
        <w:t>чительных мер большинство росси</w:t>
      </w:r>
      <w:r w:rsidRPr="00407E2C">
        <w:rPr>
          <w:rFonts w:cs="Times New Roman"/>
          <w:szCs w:val="28"/>
        </w:rPr>
        <w:t xml:space="preserve">йских собственников цифровых образовательных ресурсов и электронных учебников объявили открытый бесплатный доступ. </w:t>
      </w:r>
      <w:r w:rsidR="002F2DE7" w:rsidRPr="00407E2C">
        <w:rPr>
          <w:rFonts w:cs="Times New Roman"/>
          <w:szCs w:val="28"/>
        </w:rPr>
        <w:t>Краткий перечень представлен в П</w:t>
      </w:r>
      <w:r w:rsidRPr="00407E2C">
        <w:rPr>
          <w:rFonts w:cs="Times New Roman"/>
          <w:szCs w:val="28"/>
        </w:rPr>
        <w:t>риложении</w:t>
      </w:r>
      <w:r w:rsidR="00DE0C33" w:rsidRPr="00407E2C">
        <w:rPr>
          <w:rFonts w:cs="Times New Roman"/>
          <w:szCs w:val="28"/>
        </w:rPr>
        <w:t xml:space="preserve"> 1</w:t>
      </w:r>
      <w:r w:rsidRPr="00407E2C">
        <w:rPr>
          <w:rFonts w:cs="Times New Roman"/>
          <w:szCs w:val="28"/>
        </w:rPr>
        <w:t xml:space="preserve">. </w:t>
      </w:r>
      <w:r w:rsidR="00A21074" w:rsidRPr="00407E2C">
        <w:rPr>
          <w:rFonts w:cs="Times New Roman"/>
          <w:szCs w:val="28"/>
        </w:rPr>
        <w:t xml:space="preserve">Краткие аннотации по использованию </w:t>
      </w:r>
      <w:r w:rsidR="00B6214A" w:rsidRPr="00407E2C">
        <w:rPr>
          <w:rFonts w:cs="Times New Roman"/>
          <w:szCs w:val="28"/>
        </w:rPr>
        <w:t xml:space="preserve">отдельных </w:t>
      </w:r>
      <w:r w:rsidR="00A21074" w:rsidRPr="00407E2C">
        <w:rPr>
          <w:rFonts w:cs="Times New Roman"/>
          <w:szCs w:val="28"/>
        </w:rPr>
        <w:t>общероссийских цифровых образовательных ресурс</w:t>
      </w:r>
      <w:r w:rsidR="00B6214A" w:rsidRPr="00407E2C">
        <w:rPr>
          <w:rFonts w:cs="Times New Roman"/>
          <w:szCs w:val="28"/>
        </w:rPr>
        <w:t>ов для реализации учебных занятий</w:t>
      </w:r>
      <w:r w:rsidR="002F2DE7" w:rsidRPr="00407E2C">
        <w:rPr>
          <w:rFonts w:cs="Times New Roman"/>
          <w:szCs w:val="28"/>
        </w:rPr>
        <w:t xml:space="preserve"> даны в П</w:t>
      </w:r>
      <w:r w:rsidR="00B6214A" w:rsidRPr="00407E2C">
        <w:rPr>
          <w:rFonts w:cs="Times New Roman"/>
          <w:szCs w:val="28"/>
        </w:rPr>
        <w:t>риложени</w:t>
      </w:r>
      <w:r w:rsidR="00DE0C33" w:rsidRPr="00407E2C">
        <w:rPr>
          <w:rFonts w:cs="Times New Roman"/>
          <w:szCs w:val="28"/>
        </w:rPr>
        <w:t>и 1</w:t>
      </w:r>
      <w:r w:rsidR="00B6214A" w:rsidRPr="00407E2C">
        <w:rPr>
          <w:rFonts w:cs="Times New Roman"/>
          <w:szCs w:val="28"/>
        </w:rPr>
        <w:t xml:space="preserve">. Также </w:t>
      </w:r>
      <w:r w:rsidR="00DE0C33" w:rsidRPr="00407E2C">
        <w:rPr>
          <w:rFonts w:cs="Times New Roman"/>
          <w:szCs w:val="28"/>
        </w:rPr>
        <w:t>аннотации</w:t>
      </w:r>
      <w:r w:rsidR="00B6214A" w:rsidRPr="00407E2C">
        <w:rPr>
          <w:rFonts w:cs="Times New Roman"/>
          <w:szCs w:val="28"/>
        </w:rPr>
        <w:t xml:space="preserve"> </w:t>
      </w:r>
      <w:r w:rsidR="00DE0C33" w:rsidRPr="00407E2C">
        <w:rPr>
          <w:rFonts w:cs="Times New Roman"/>
          <w:szCs w:val="28"/>
        </w:rPr>
        <w:t xml:space="preserve">размещены и </w:t>
      </w:r>
      <w:r w:rsidR="002F2DE7" w:rsidRPr="00407E2C">
        <w:rPr>
          <w:rFonts w:cs="Times New Roman"/>
          <w:szCs w:val="28"/>
        </w:rPr>
        <w:t xml:space="preserve">будут размещаться в дальнейшем </w:t>
      </w:r>
      <w:r w:rsidR="00407E2C" w:rsidRPr="00E915FE">
        <w:rPr>
          <w:b/>
          <w:szCs w:val="28"/>
        </w:rPr>
        <w:t>на сайте Электронной Пермской образовательной системы</w:t>
      </w:r>
      <w:r w:rsidR="00407E2C" w:rsidRPr="00E915FE">
        <w:rPr>
          <w:szCs w:val="28"/>
        </w:rPr>
        <w:t xml:space="preserve"> </w:t>
      </w:r>
      <w:hyperlink r:id="rId8" w:history="1">
        <w:r w:rsidR="00407E2C" w:rsidRPr="00E915FE">
          <w:rPr>
            <w:rStyle w:val="a8"/>
            <w:szCs w:val="28"/>
          </w:rPr>
          <w:t>https://distance.permkrai.ru</w:t>
        </w:r>
      </w:hyperlink>
      <w:r w:rsidR="00407E2C" w:rsidRPr="00E915FE">
        <w:rPr>
          <w:szCs w:val="28"/>
        </w:rPr>
        <w:t xml:space="preserve"> в</w:t>
      </w:r>
      <w:r w:rsidR="00407E2C">
        <w:rPr>
          <w:szCs w:val="28"/>
        </w:rPr>
        <w:t xml:space="preserve"> структуре сайтов Правительства Пермского края.</w:t>
      </w:r>
      <w:r w:rsidRPr="00407E2C">
        <w:rPr>
          <w:rFonts w:cs="Times New Roman"/>
          <w:szCs w:val="28"/>
        </w:rPr>
        <w:t xml:space="preserve"> Аннотированные общероссийские цифровые образовательные ресурсы отобраны на основании анализа и обобщения подтвержденного положительного опыта работы с </w:t>
      </w:r>
      <w:r w:rsidR="00DE0C33" w:rsidRPr="00407E2C">
        <w:rPr>
          <w:rFonts w:cs="Times New Roman"/>
          <w:szCs w:val="28"/>
        </w:rPr>
        <w:t>ними педагогов Пермского края.</w:t>
      </w:r>
    </w:p>
    <w:p w:rsidR="00DE0C33" w:rsidRPr="00407E2C" w:rsidRDefault="00DE0C33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Необходимо обратить внимание на то, что целесообразность применения различных форм и ресурсов в рамках одной школы обусловлена, в том числе и тем,</w:t>
      </w:r>
      <w:r w:rsidR="009163E3">
        <w:rPr>
          <w:rFonts w:cs="Times New Roman"/>
          <w:szCs w:val="28"/>
        </w:rPr>
        <w:t xml:space="preserve"> что</w:t>
      </w:r>
      <w:r w:rsidRPr="00407E2C">
        <w:rPr>
          <w:rFonts w:cs="Times New Roman"/>
          <w:szCs w:val="28"/>
        </w:rPr>
        <w:t xml:space="preserve"> разные ресурсы сориентированы на разные предметы и категории обучающихся, имеют разные содержательные возможности. Также остается вопрос о технических возможностях самих цифровых ресурсов и платформ. Уже отмечаются ситуации, когда те или </w:t>
      </w:r>
      <w:r w:rsidRPr="00407E2C">
        <w:rPr>
          <w:rFonts w:cs="Times New Roman"/>
          <w:szCs w:val="28"/>
        </w:rPr>
        <w:lastRenderedPageBreak/>
        <w:t>иные ресурсы не выдерживают количества обратившихся к ним пользователей.</w:t>
      </w:r>
    </w:p>
    <w:p w:rsidR="00B75AAD" w:rsidRPr="00407E2C" w:rsidRDefault="00DE0C33" w:rsidP="00407E2C">
      <w:pPr>
        <w:ind w:left="57" w:right="57" w:firstLine="709"/>
        <w:jc w:val="both"/>
        <w:rPr>
          <w:rFonts w:cs="Times New Roman"/>
          <w:szCs w:val="28"/>
        </w:rPr>
      </w:pPr>
      <w:proofErr w:type="gramStart"/>
      <w:r w:rsidRPr="00407E2C">
        <w:rPr>
          <w:rFonts w:cs="Times New Roman"/>
          <w:szCs w:val="28"/>
        </w:rPr>
        <w:t>Таким образом, в соответствии с необходимыми для условий каждой ОО формами и методами организации учебной деятельности</w:t>
      </w:r>
      <w:r w:rsidR="00F83715" w:rsidRPr="00407E2C">
        <w:rPr>
          <w:rFonts w:cs="Times New Roman"/>
          <w:szCs w:val="28"/>
        </w:rPr>
        <w:t xml:space="preserve"> будет </w:t>
      </w:r>
      <w:r w:rsidR="00F83715" w:rsidRPr="002113ED">
        <w:rPr>
          <w:rFonts w:cs="Times New Roman"/>
          <w:szCs w:val="28"/>
        </w:rPr>
        <w:t>формироваться нелинейное расписание школы</w:t>
      </w:r>
      <w:r w:rsidR="002113ED" w:rsidRPr="002113ED">
        <w:rPr>
          <w:rFonts w:cs="Times New Roman"/>
          <w:szCs w:val="28"/>
        </w:rPr>
        <w:t>, включающее в себя весь комплекс реализуемых в школе расписаний в соответствии с выявленными категориями обучающихся и выбранными формами организации учебной деятельности (отдельных педагогов, отдельных категорий обучающихся, индивидуальные расписания и т.д.)</w:t>
      </w:r>
      <w:r w:rsidR="00F83715" w:rsidRPr="002113ED">
        <w:rPr>
          <w:rFonts w:cs="Times New Roman"/>
          <w:szCs w:val="28"/>
        </w:rPr>
        <w:t>.</w:t>
      </w:r>
      <w:proofErr w:type="gramEnd"/>
    </w:p>
    <w:p w:rsidR="00276A42" w:rsidRPr="00407E2C" w:rsidRDefault="00276A42" w:rsidP="00407E2C">
      <w:pPr>
        <w:ind w:left="57" w:right="57" w:firstLine="709"/>
        <w:jc w:val="both"/>
        <w:rPr>
          <w:rFonts w:cs="Times New Roman"/>
          <w:szCs w:val="28"/>
        </w:rPr>
      </w:pPr>
    </w:p>
    <w:p w:rsidR="00B75AAD" w:rsidRPr="00407E2C" w:rsidRDefault="00B75AAD" w:rsidP="00407E2C">
      <w:pPr>
        <w:pStyle w:val="a6"/>
        <w:numPr>
          <w:ilvl w:val="0"/>
          <w:numId w:val="8"/>
        </w:numPr>
        <w:ind w:left="57" w:right="57" w:firstLine="709"/>
        <w:jc w:val="both"/>
        <w:rPr>
          <w:rFonts w:cs="Times New Roman"/>
          <w:b/>
          <w:szCs w:val="28"/>
        </w:rPr>
      </w:pPr>
      <w:r w:rsidRPr="00407E2C">
        <w:rPr>
          <w:rFonts w:cs="Times New Roman"/>
          <w:b/>
          <w:szCs w:val="28"/>
        </w:rPr>
        <w:t>Необходимые условия о</w:t>
      </w:r>
      <w:r w:rsidR="00276A42" w:rsidRPr="00407E2C">
        <w:rPr>
          <w:rFonts w:cs="Times New Roman"/>
          <w:b/>
          <w:szCs w:val="28"/>
        </w:rPr>
        <w:t>рганизации образовательной деят</w:t>
      </w:r>
      <w:r w:rsidRPr="00407E2C">
        <w:rPr>
          <w:rFonts w:cs="Times New Roman"/>
          <w:b/>
          <w:szCs w:val="28"/>
        </w:rPr>
        <w:t>е</w:t>
      </w:r>
      <w:r w:rsidR="00276A42" w:rsidRPr="00407E2C">
        <w:rPr>
          <w:rFonts w:cs="Times New Roman"/>
          <w:b/>
          <w:szCs w:val="28"/>
        </w:rPr>
        <w:t>л</w:t>
      </w:r>
      <w:r w:rsidRPr="00407E2C">
        <w:rPr>
          <w:rFonts w:cs="Times New Roman"/>
          <w:b/>
          <w:szCs w:val="28"/>
        </w:rPr>
        <w:t>ьности</w:t>
      </w:r>
    </w:p>
    <w:p w:rsidR="00B75AAD" w:rsidRPr="00407E2C" w:rsidRDefault="00B75AAD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Если какой-либо конкретный педагог в силу разных причин не может применять формы и методы преподавания, которые определены ОО на ограничительный период, нужно рассмотреть возможность перераспределения нагрузки.</w:t>
      </w:r>
    </w:p>
    <w:p w:rsidR="00B75AAD" w:rsidRPr="00407E2C" w:rsidRDefault="00B75AAD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При составлении расписания и формирования учебной нагрузки, независимо от выбранных школой на период ограничительных мер форм и механизмов реализации учебной деятельности, может использоваться стандартная продолжительность урока, установленная в основной образовательной программе соответствующего уровня образования или ином локальном акте ОО (40-45 минут). Рекомендациями МП РФ предусматривается сокращение времени урока, если он проводится за компьютером, до 30 минут. Однако не все время урока может быть потрачено на обучение с использованием компьютера. </w:t>
      </w:r>
      <w:r w:rsidR="00F83715" w:rsidRPr="00407E2C">
        <w:rPr>
          <w:rFonts w:cs="Times New Roman"/>
          <w:szCs w:val="28"/>
        </w:rPr>
        <w:t xml:space="preserve">Так, в частности, даже при проведении уроков в форме </w:t>
      </w:r>
      <w:proofErr w:type="spellStart"/>
      <w:r w:rsidR="00F83715" w:rsidRPr="00407E2C">
        <w:rPr>
          <w:rFonts w:cs="Times New Roman"/>
          <w:szCs w:val="28"/>
        </w:rPr>
        <w:t>он-лайн</w:t>
      </w:r>
      <w:proofErr w:type="spellEnd"/>
      <w:r w:rsidR="00F83715" w:rsidRPr="00407E2C">
        <w:rPr>
          <w:rFonts w:cs="Times New Roman"/>
          <w:szCs w:val="28"/>
        </w:rPr>
        <w:t xml:space="preserve"> трансляц</w:t>
      </w:r>
      <w:proofErr w:type="gramStart"/>
      <w:r w:rsidR="00F83715" w:rsidRPr="00407E2C">
        <w:rPr>
          <w:rFonts w:cs="Times New Roman"/>
          <w:szCs w:val="28"/>
        </w:rPr>
        <w:t>ии у</w:t>
      </w:r>
      <w:r w:rsidRPr="00407E2C">
        <w:rPr>
          <w:rFonts w:cs="Times New Roman"/>
          <w:szCs w:val="28"/>
        </w:rPr>
        <w:t xml:space="preserve"> о</w:t>
      </w:r>
      <w:proofErr w:type="gramEnd"/>
      <w:r w:rsidRPr="00407E2C">
        <w:rPr>
          <w:rFonts w:cs="Times New Roman"/>
          <w:szCs w:val="28"/>
        </w:rPr>
        <w:t>бучающегося часть времени должна отводит</w:t>
      </w:r>
      <w:r w:rsidR="009163E3">
        <w:rPr>
          <w:rFonts w:cs="Times New Roman"/>
          <w:szCs w:val="28"/>
        </w:rPr>
        <w:t>ь</w:t>
      </w:r>
      <w:r w:rsidRPr="00407E2C">
        <w:rPr>
          <w:rFonts w:cs="Times New Roman"/>
          <w:szCs w:val="28"/>
        </w:rPr>
        <w:t xml:space="preserve">ся на работу с учебниками или другими источниками информации на материальном носителе (книги), работу в тетради и т.д. У учителя данное время будет посвящено контролю явки обучающихся, проверке </w:t>
      </w:r>
      <w:r w:rsidR="00F83715" w:rsidRPr="00407E2C">
        <w:rPr>
          <w:rFonts w:cs="Times New Roman"/>
          <w:szCs w:val="28"/>
        </w:rPr>
        <w:t xml:space="preserve">выполнения заданий, </w:t>
      </w:r>
      <w:r w:rsidRPr="00407E2C">
        <w:rPr>
          <w:rFonts w:cs="Times New Roman"/>
          <w:szCs w:val="28"/>
        </w:rPr>
        <w:t>текущему консультированию обучающихся по теме занятия и т.п.</w:t>
      </w:r>
    </w:p>
    <w:p w:rsidR="009F645F" w:rsidRPr="00407E2C" w:rsidRDefault="006F7189" w:rsidP="00407E2C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57" w:right="57" w:firstLine="709"/>
        <w:jc w:val="both"/>
        <w:rPr>
          <w:sz w:val="28"/>
          <w:szCs w:val="28"/>
        </w:rPr>
      </w:pPr>
      <w:proofErr w:type="gramStart"/>
      <w:r w:rsidRPr="00407E2C">
        <w:rPr>
          <w:sz w:val="28"/>
          <w:szCs w:val="28"/>
        </w:rPr>
        <w:t>Н</w:t>
      </w:r>
      <w:r w:rsidR="009F645F" w:rsidRPr="00407E2C">
        <w:rPr>
          <w:sz w:val="28"/>
          <w:szCs w:val="28"/>
        </w:rPr>
        <w:t xml:space="preserve">езависимо от используемых в образовательной организации форм </w:t>
      </w:r>
      <w:r w:rsidR="00CC35CF" w:rsidRPr="00407E2C">
        <w:rPr>
          <w:sz w:val="28"/>
          <w:szCs w:val="28"/>
        </w:rPr>
        <w:t>«</w:t>
      </w:r>
      <w:r w:rsidR="009F645F" w:rsidRPr="00407E2C">
        <w:rPr>
          <w:sz w:val="28"/>
          <w:szCs w:val="28"/>
        </w:rPr>
        <w:t>дистанционного обучения</w:t>
      </w:r>
      <w:r w:rsidR="00CC35CF" w:rsidRPr="00407E2C">
        <w:rPr>
          <w:sz w:val="28"/>
          <w:szCs w:val="28"/>
        </w:rPr>
        <w:t>»</w:t>
      </w:r>
      <w:r w:rsidR="009F645F" w:rsidRPr="00407E2C">
        <w:rPr>
          <w:sz w:val="28"/>
          <w:szCs w:val="28"/>
        </w:rPr>
        <w:t xml:space="preserve">, педагоги должны своевременно и в полном объеме сохранять на </w:t>
      </w:r>
      <w:r w:rsidR="00CC35CF" w:rsidRPr="00407E2C">
        <w:rPr>
          <w:sz w:val="28"/>
          <w:szCs w:val="28"/>
        </w:rPr>
        <w:t xml:space="preserve">бумажных и/или </w:t>
      </w:r>
      <w:r w:rsidR="009F645F" w:rsidRPr="00407E2C">
        <w:rPr>
          <w:sz w:val="28"/>
          <w:szCs w:val="28"/>
        </w:rPr>
        <w:t xml:space="preserve">электронных носителях ОО (жесткий диск, сервер ОО и др.) работы, выполненные </w:t>
      </w:r>
      <w:r w:rsidR="009163E3">
        <w:rPr>
          <w:sz w:val="28"/>
          <w:szCs w:val="28"/>
        </w:rPr>
        <w:t>задания</w:t>
      </w:r>
      <w:r w:rsidR="009F645F" w:rsidRPr="00407E2C">
        <w:rPr>
          <w:sz w:val="28"/>
          <w:szCs w:val="28"/>
        </w:rPr>
        <w:t>, пр</w:t>
      </w:r>
      <w:r w:rsidR="00CC35CF" w:rsidRPr="00407E2C">
        <w:rPr>
          <w:sz w:val="28"/>
          <w:szCs w:val="28"/>
        </w:rPr>
        <w:t xml:space="preserve">едоставленные </w:t>
      </w:r>
      <w:r w:rsidR="009F645F" w:rsidRPr="00407E2C">
        <w:rPr>
          <w:sz w:val="28"/>
          <w:szCs w:val="28"/>
        </w:rPr>
        <w:t>обучающимися, копии страниц или автоматизированных отчетов, подтверждающих выполнение обучающимися заданий на открытых образовательных ресурсах</w:t>
      </w:r>
      <w:r w:rsidR="00CC35CF" w:rsidRPr="00407E2C">
        <w:rPr>
          <w:sz w:val="28"/>
          <w:szCs w:val="28"/>
        </w:rPr>
        <w:t xml:space="preserve"> и т.д.</w:t>
      </w:r>
      <w:r w:rsidRPr="00407E2C">
        <w:rPr>
          <w:rStyle w:val="a5"/>
          <w:sz w:val="28"/>
          <w:szCs w:val="28"/>
        </w:rPr>
        <w:footnoteReference w:id="4"/>
      </w:r>
      <w:proofErr w:type="gramEnd"/>
    </w:p>
    <w:p w:rsidR="009F645F" w:rsidRPr="00407E2C" w:rsidRDefault="009F645F" w:rsidP="00407E2C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57" w:right="57" w:firstLine="709"/>
        <w:jc w:val="both"/>
        <w:rPr>
          <w:sz w:val="28"/>
          <w:szCs w:val="28"/>
        </w:rPr>
      </w:pPr>
      <w:r w:rsidRPr="00407E2C">
        <w:rPr>
          <w:sz w:val="28"/>
          <w:szCs w:val="28"/>
        </w:rPr>
        <w:lastRenderedPageBreak/>
        <w:t xml:space="preserve">Необходимо учитывать, что под результатами образовательного процесса понимается не только проведение контрольных мероприятий, требующих выставление оценки в журнал и дневник, но и задания для </w:t>
      </w:r>
      <w:r w:rsidR="00CC35CF" w:rsidRPr="00407E2C">
        <w:rPr>
          <w:sz w:val="28"/>
          <w:szCs w:val="28"/>
        </w:rPr>
        <w:t xml:space="preserve">текущей </w:t>
      </w:r>
      <w:r w:rsidRPr="00407E2C">
        <w:rPr>
          <w:sz w:val="28"/>
          <w:szCs w:val="28"/>
        </w:rPr>
        <w:t xml:space="preserve">проверки освоения обучающимися учебного материала и контроля участия обучающегося в образовательном процессе. </w:t>
      </w:r>
      <w:r w:rsidR="00CC35CF" w:rsidRPr="00407E2C">
        <w:rPr>
          <w:sz w:val="28"/>
          <w:szCs w:val="28"/>
        </w:rPr>
        <w:t>Для этого</w:t>
      </w:r>
      <w:r w:rsidRPr="00407E2C">
        <w:rPr>
          <w:sz w:val="28"/>
          <w:szCs w:val="28"/>
        </w:rPr>
        <w:t xml:space="preserve"> оценка учебных достижений обучающегося (с выставлением в дневник и журнал) не требуется.</w:t>
      </w:r>
    </w:p>
    <w:p w:rsidR="00CC35CF" w:rsidRPr="00407E2C" w:rsidRDefault="00CC35CF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Несмотря на экстренные условия, нужно обратить внимание на соблюдение режима информационной безопасности, в частности, не допускать в свободный интернет-доступ персональных данных, видеозаписей обучающихся, оценивания их результатов и т.п.</w:t>
      </w:r>
    </w:p>
    <w:p w:rsidR="00C338E6" w:rsidRPr="00407E2C" w:rsidRDefault="008D3EF3" w:rsidP="00407E2C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57" w:right="57" w:firstLine="709"/>
        <w:jc w:val="both"/>
        <w:rPr>
          <w:sz w:val="28"/>
          <w:szCs w:val="28"/>
        </w:rPr>
      </w:pPr>
      <w:r w:rsidRPr="00407E2C">
        <w:rPr>
          <w:sz w:val="28"/>
          <w:szCs w:val="28"/>
        </w:rPr>
        <w:t xml:space="preserve">На период ограничительных мер необходимо создать наиболее благоприятные возможности тем обучающимся, чьи родители (законные представители) </w:t>
      </w:r>
      <w:r w:rsidR="00C338E6" w:rsidRPr="00407E2C">
        <w:rPr>
          <w:sz w:val="28"/>
          <w:szCs w:val="28"/>
        </w:rPr>
        <w:t>имеют возможности самостоятельно организовать и обеспечить их обучение по одному или нескольким предметам в дистанционных формах, в частности:</w:t>
      </w:r>
    </w:p>
    <w:p w:rsidR="00C338E6" w:rsidRPr="00407E2C" w:rsidRDefault="00014FD1" w:rsidP="00407E2C">
      <w:pPr>
        <w:pStyle w:val="20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240" w:lineRule="auto"/>
        <w:ind w:left="57" w:right="57" w:firstLine="709"/>
        <w:jc w:val="both"/>
        <w:rPr>
          <w:sz w:val="28"/>
          <w:szCs w:val="28"/>
        </w:rPr>
      </w:pPr>
      <w:r w:rsidRPr="00407E2C">
        <w:rPr>
          <w:sz w:val="28"/>
          <w:szCs w:val="28"/>
        </w:rPr>
        <w:t>с</w:t>
      </w:r>
      <w:r w:rsidR="00C338E6" w:rsidRPr="00407E2C">
        <w:rPr>
          <w:sz w:val="28"/>
          <w:szCs w:val="28"/>
        </w:rPr>
        <w:t>амостоятельно обучаться дома по имеющимся учебникам, дополнительным учебным материалам;</w:t>
      </w:r>
    </w:p>
    <w:p w:rsidR="00C338E6" w:rsidRPr="00407E2C" w:rsidRDefault="00014FD1" w:rsidP="00407E2C">
      <w:pPr>
        <w:pStyle w:val="20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240" w:lineRule="auto"/>
        <w:ind w:left="57" w:right="57" w:firstLine="709"/>
        <w:jc w:val="both"/>
        <w:rPr>
          <w:sz w:val="28"/>
          <w:szCs w:val="28"/>
        </w:rPr>
      </w:pPr>
      <w:r w:rsidRPr="00407E2C">
        <w:rPr>
          <w:sz w:val="28"/>
          <w:szCs w:val="28"/>
        </w:rPr>
        <w:t>с</w:t>
      </w:r>
      <w:r w:rsidR="00C338E6" w:rsidRPr="00407E2C">
        <w:rPr>
          <w:sz w:val="28"/>
          <w:szCs w:val="28"/>
        </w:rPr>
        <w:t xml:space="preserve">амостоятельно обучаться на общероссийских цифровых образовательных ресурсах, в том числе на </w:t>
      </w:r>
      <w:proofErr w:type="spellStart"/>
      <w:r w:rsidR="00C338E6" w:rsidRPr="00407E2C">
        <w:rPr>
          <w:sz w:val="28"/>
          <w:szCs w:val="28"/>
        </w:rPr>
        <w:t>он-лайн</w:t>
      </w:r>
      <w:proofErr w:type="spellEnd"/>
      <w:r w:rsidR="00C338E6" w:rsidRPr="00407E2C">
        <w:rPr>
          <w:sz w:val="28"/>
          <w:szCs w:val="28"/>
        </w:rPr>
        <w:t xml:space="preserve"> уроках;</w:t>
      </w:r>
    </w:p>
    <w:p w:rsidR="00C338E6" w:rsidRPr="00407E2C" w:rsidRDefault="00014FD1" w:rsidP="00407E2C">
      <w:pPr>
        <w:pStyle w:val="20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240" w:lineRule="auto"/>
        <w:ind w:left="57" w:right="57" w:firstLine="709"/>
        <w:jc w:val="both"/>
        <w:rPr>
          <w:sz w:val="28"/>
          <w:szCs w:val="28"/>
        </w:rPr>
      </w:pPr>
      <w:r w:rsidRPr="00407E2C">
        <w:rPr>
          <w:sz w:val="28"/>
          <w:szCs w:val="28"/>
        </w:rPr>
        <w:t>с</w:t>
      </w:r>
      <w:r w:rsidR="00C338E6" w:rsidRPr="00407E2C">
        <w:rPr>
          <w:sz w:val="28"/>
          <w:szCs w:val="28"/>
        </w:rPr>
        <w:t>амостоятельно обучаться в других образовательных организациях, в том числе в учреждениях дополнительного образования.</w:t>
      </w:r>
    </w:p>
    <w:p w:rsidR="00CC35CF" w:rsidRPr="00407E2C" w:rsidRDefault="00C338E6" w:rsidP="00407E2C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57" w:right="57" w:firstLine="709"/>
        <w:jc w:val="both"/>
        <w:rPr>
          <w:sz w:val="28"/>
          <w:szCs w:val="28"/>
        </w:rPr>
      </w:pPr>
      <w:r w:rsidRPr="00407E2C">
        <w:rPr>
          <w:sz w:val="28"/>
          <w:szCs w:val="28"/>
        </w:rPr>
        <w:t xml:space="preserve">В таких случаях администрация ОО принимает письменные заявления родителей, утверждает соответствующие локальные акты, определяет формы фиксации образовательных результатов обучающихся, например: </w:t>
      </w:r>
      <w:proofErr w:type="spellStart"/>
      <w:r w:rsidRPr="00407E2C">
        <w:rPr>
          <w:sz w:val="28"/>
          <w:szCs w:val="28"/>
        </w:rPr>
        <w:t>п</w:t>
      </w:r>
      <w:r w:rsidR="00CC35CF" w:rsidRPr="00407E2C">
        <w:rPr>
          <w:sz w:val="28"/>
          <w:szCs w:val="28"/>
        </w:rPr>
        <w:t>ерезачет</w:t>
      </w:r>
      <w:proofErr w:type="spellEnd"/>
      <w:r w:rsidR="00CC35CF" w:rsidRPr="00407E2C">
        <w:rPr>
          <w:sz w:val="28"/>
          <w:szCs w:val="28"/>
        </w:rPr>
        <w:t xml:space="preserve"> </w:t>
      </w:r>
      <w:r w:rsidRPr="00407E2C">
        <w:rPr>
          <w:sz w:val="28"/>
          <w:szCs w:val="28"/>
        </w:rPr>
        <w:t xml:space="preserve">результатов, предоставленных организациями и ресурсами, с помощью которых ведется обучения.  </w:t>
      </w:r>
    </w:p>
    <w:p w:rsidR="00CC35CF" w:rsidRPr="00407E2C" w:rsidRDefault="00CC35CF" w:rsidP="00407E2C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57" w:right="57" w:firstLine="709"/>
        <w:jc w:val="both"/>
        <w:rPr>
          <w:sz w:val="28"/>
          <w:szCs w:val="28"/>
        </w:rPr>
      </w:pPr>
    </w:p>
    <w:p w:rsidR="00680262" w:rsidRPr="00407E2C" w:rsidRDefault="00CC35CF" w:rsidP="00407E2C">
      <w:pPr>
        <w:pStyle w:val="20"/>
        <w:numPr>
          <w:ilvl w:val="0"/>
          <w:numId w:val="8"/>
        </w:numPr>
        <w:shd w:val="clear" w:color="auto" w:fill="auto"/>
        <w:tabs>
          <w:tab w:val="left" w:pos="741"/>
        </w:tabs>
        <w:spacing w:before="0" w:after="0" w:line="240" w:lineRule="auto"/>
        <w:ind w:left="57" w:right="57" w:firstLine="709"/>
        <w:jc w:val="both"/>
        <w:rPr>
          <w:b/>
          <w:sz w:val="28"/>
          <w:szCs w:val="28"/>
        </w:rPr>
      </w:pPr>
      <w:r w:rsidRPr="00407E2C">
        <w:rPr>
          <w:b/>
          <w:sz w:val="28"/>
          <w:szCs w:val="28"/>
        </w:rPr>
        <w:t>Методическое обеспечение деятельности педагогов</w:t>
      </w:r>
    </w:p>
    <w:p w:rsidR="00CC35CF" w:rsidRPr="00407E2C" w:rsidRDefault="00CC35CF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 xml:space="preserve">Для реализации образовательного процесса в указанных формах необходимо определение по каждому учебному предмету набора тем, </w:t>
      </w:r>
      <w:r w:rsidR="00CE13E3" w:rsidRPr="00407E2C">
        <w:rPr>
          <w:rFonts w:cs="Times New Roman"/>
          <w:szCs w:val="28"/>
        </w:rPr>
        <w:t xml:space="preserve">модулей, </w:t>
      </w:r>
      <w:r w:rsidRPr="00407E2C">
        <w:rPr>
          <w:rFonts w:cs="Times New Roman"/>
          <w:szCs w:val="28"/>
        </w:rPr>
        <w:t>учебного материала (параграфов учебников, других источников), с которым должны ознакомиться обучающиеся, заданий для обучающихся, с</w:t>
      </w:r>
      <w:r w:rsidR="00CE13E3" w:rsidRPr="00407E2C">
        <w:rPr>
          <w:rFonts w:cs="Times New Roman"/>
          <w:szCs w:val="28"/>
        </w:rPr>
        <w:t>роков сдачи выполненных заданий.</w:t>
      </w:r>
    </w:p>
    <w:p w:rsidR="00CC35CF" w:rsidRPr="00407E2C" w:rsidRDefault="00CC35CF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В соответствии с учебно-тематическим планированием педагог</w:t>
      </w:r>
      <w:r w:rsidR="00CE13E3" w:rsidRPr="00407E2C">
        <w:rPr>
          <w:rFonts w:cs="Times New Roman"/>
          <w:szCs w:val="28"/>
        </w:rPr>
        <w:t xml:space="preserve"> </w:t>
      </w:r>
      <w:r w:rsidRPr="00407E2C">
        <w:rPr>
          <w:rFonts w:cs="Times New Roman"/>
          <w:szCs w:val="28"/>
        </w:rPr>
        <w:t>отбирает по каждому занятию (теме</w:t>
      </w:r>
      <w:r w:rsidR="00CE13E3" w:rsidRPr="00407E2C">
        <w:rPr>
          <w:rFonts w:cs="Times New Roman"/>
          <w:szCs w:val="28"/>
        </w:rPr>
        <w:t>, модулю – в зависимости от специфики предмета, возможностей обучающихся</w:t>
      </w:r>
      <w:r w:rsidRPr="00407E2C">
        <w:rPr>
          <w:rFonts w:cs="Times New Roman"/>
          <w:szCs w:val="28"/>
        </w:rPr>
        <w:t xml:space="preserve">) наиболее оптимальные формы организации </w:t>
      </w:r>
      <w:r w:rsidR="00CE13E3" w:rsidRPr="00407E2C">
        <w:rPr>
          <w:rFonts w:cs="Times New Roman"/>
          <w:szCs w:val="28"/>
        </w:rPr>
        <w:t xml:space="preserve">занятий, </w:t>
      </w:r>
      <w:r w:rsidRPr="00407E2C">
        <w:rPr>
          <w:rFonts w:cs="Times New Roman"/>
          <w:szCs w:val="28"/>
        </w:rPr>
        <w:t>задания дл</w:t>
      </w:r>
      <w:r w:rsidR="00CE13E3" w:rsidRPr="00407E2C">
        <w:rPr>
          <w:rFonts w:cs="Times New Roman"/>
          <w:szCs w:val="28"/>
        </w:rPr>
        <w:t>я работы обучающихся на занятии и/или</w:t>
      </w:r>
      <w:r w:rsidRPr="00407E2C">
        <w:rPr>
          <w:rFonts w:cs="Times New Roman"/>
          <w:szCs w:val="28"/>
        </w:rPr>
        <w:t xml:space="preserve"> задания для самостоятельной работы обучающихся, формы и методы мониторинга их выполнения.</w:t>
      </w:r>
    </w:p>
    <w:p w:rsidR="00CC35CF" w:rsidRPr="00407E2C" w:rsidRDefault="005D4819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Примерная форма фиксации учебной деятельности:</w:t>
      </w:r>
    </w:p>
    <w:tbl>
      <w:tblPr>
        <w:tblStyle w:val="a7"/>
        <w:tblW w:w="5000" w:type="pct"/>
        <w:tblLook w:val="04A0"/>
      </w:tblPr>
      <w:tblGrid>
        <w:gridCol w:w="1238"/>
        <w:gridCol w:w="1457"/>
        <w:gridCol w:w="1458"/>
        <w:gridCol w:w="1104"/>
        <w:gridCol w:w="1605"/>
        <w:gridCol w:w="1104"/>
        <w:gridCol w:w="1605"/>
      </w:tblGrid>
      <w:tr w:rsidR="00CC35CF" w:rsidRPr="00407E2C" w:rsidTr="00C445CE">
        <w:trPr>
          <w:trHeight w:val="243"/>
        </w:trPr>
        <w:tc>
          <w:tcPr>
            <w:tcW w:w="685" w:type="pct"/>
            <w:vMerge w:val="restar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  <w:r w:rsidRPr="00407E2C">
              <w:rPr>
                <w:rFonts w:cs="Times New Roman"/>
                <w:szCs w:val="28"/>
              </w:rPr>
              <w:lastRenderedPageBreak/>
              <w:t>Название темы</w:t>
            </w:r>
          </w:p>
        </w:tc>
        <w:tc>
          <w:tcPr>
            <w:tcW w:w="1642" w:type="pct"/>
            <w:gridSpan w:val="2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  <w:r w:rsidRPr="00407E2C">
              <w:rPr>
                <w:rFonts w:cs="Times New Roman"/>
                <w:szCs w:val="28"/>
              </w:rPr>
              <w:t>Освоение учебного материала</w:t>
            </w:r>
          </w:p>
        </w:tc>
        <w:tc>
          <w:tcPr>
            <w:tcW w:w="1514" w:type="pct"/>
            <w:gridSpan w:val="2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  <w:r w:rsidRPr="00407E2C">
              <w:rPr>
                <w:rFonts w:cs="Times New Roman"/>
                <w:szCs w:val="28"/>
              </w:rPr>
              <w:t xml:space="preserve">Содержание работы </w:t>
            </w:r>
            <w:proofErr w:type="gramStart"/>
            <w:r w:rsidRPr="00407E2C">
              <w:rPr>
                <w:rFonts w:cs="Times New Roman"/>
                <w:szCs w:val="28"/>
              </w:rPr>
              <w:t>обучающихся</w:t>
            </w:r>
            <w:proofErr w:type="gramEnd"/>
            <w:r w:rsidRPr="00407E2C">
              <w:rPr>
                <w:rFonts w:cs="Times New Roman"/>
                <w:szCs w:val="28"/>
              </w:rPr>
              <w:t xml:space="preserve"> на занятии</w:t>
            </w:r>
          </w:p>
        </w:tc>
        <w:tc>
          <w:tcPr>
            <w:tcW w:w="1158" w:type="pct"/>
            <w:gridSpan w:val="2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  <w:r w:rsidRPr="00407E2C">
              <w:rPr>
                <w:rFonts w:cs="Times New Roman"/>
                <w:szCs w:val="28"/>
              </w:rPr>
              <w:t xml:space="preserve">Содержание самостоятельной работы </w:t>
            </w:r>
            <w:proofErr w:type="gramStart"/>
            <w:r w:rsidRPr="00407E2C">
              <w:rPr>
                <w:rFonts w:cs="Times New Roman"/>
                <w:szCs w:val="28"/>
              </w:rPr>
              <w:t>обучающихся</w:t>
            </w:r>
            <w:proofErr w:type="gramEnd"/>
          </w:p>
        </w:tc>
      </w:tr>
      <w:tr w:rsidR="00CC35CF" w:rsidRPr="00407E2C" w:rsidTr="00C445CE">
        <w:trPr>
          <w:trHeight w:val="54"/>
        </w:trPr>
        <w:tc>
          <w:tcPr>
            <w:tcW w:w="685" w:type="pct"/>
            <w:vMerge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  <w:r w:rsidRPr="00407E2C">
              <w:rPr>
                <w:rFonts w:cs="Times New Roman"/>
                <w:szCs w:val="28"/>
              </w:rPr>
              <w:t>Дата / время проведения занятия</w:t>
            </w:r>
            <w:r w:rsidRPr="00407E2C">
              <w:rPr>
                <w:rStyle w:val="a5"/>
                <w:rFonts w:cs="Times New Roman"/>
                <w:szCs w:val="28"/>
              </w:rPr>
              <w:footnoteReference w:id="5"/>
            </w:r>
          </w:p>
        </w:tc>
        <w:tc>
          <w:tcPr>
            <w:tcW w:w="821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  <w:r w:rsidRPr="00407E2C">
              <w:rPr>
                <w:rFonts w:cs="Times New Roman"/>
                <w:szCs w:val="28"/>
              </w:rPr>
              <w:t>Форма проведения занятия</w:t>
            </w:r>
          </w:p>
        </w:tc>
        <w:tc>
          <w:tcPr>
            <w:tcW w:w="603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  <w:r w:rsidRPr="00407E2C">
              <w:rPr>
                <w:rFonts w:cs="Times New Roman"/>
                <w:szCs w:val="28"/>
              </w:rPr>
              <w:t>Задание</w:t>
            </w:r>
          </w:p>
        </w:tc>
        <w:tc>
          <w:tcPr>
            <w:tcW w:w="912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  <w:r w:rsidRPr="00407E2C">
              <w:rPr>
                <w:rFonts w:cs="Times New Roman"/>
                <w:szCs w:val="28"/>
              </w:rPr>
              <w:t>Форма мониторинга / срок сдачи</w:t>
            </w:r>
          </w:p>
        </w:tc>
        <w:tc>
          <w:tcPr>
            <w:tcW w:w="702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  <w:r w:rsidRPr="00407E2C">
              <w:rPr>
                <w:rFonts w:cs="Times New Roman"/>
                <w:szCs w:val="28"/>
              </w:rPr>
              <w:t>Задание</w:t>
            </w:r>
          </w:p>
        </w:tc>
        <w:tc>
          <w:tcPr>
            <w:tcW w:w="456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  <w:r w:rsidRPr="00407E2C">
              <w:rPr>
                <w:rFonts w:cs="Times New Roman"/>
                <w:szCs w:val="28"/>
              </w:rPr>
              <w:t>Форма мониторинга / срок сдачи</w:t>
            </w:r>
          </w:p>
        </w:tc>
      </w:tr>
      <w:tr w:rsidR="00CC35CF" w:rsidRPr="00407E2C" w:rsidTr="00C445CE">
        <w:trPr>
          <w:trHeight w:val="119"/>
        </w:trPr>
        <w:tc>
          <w:tcPr>
            <w:tcW w:w="685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03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12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2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6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</w:tr>
      <w:tr w:rsidR="00CC35CF" w:rsidRPr="00407E2C" w:rsidTr="00C445CE">
        <w:trPr>
          <w:trHeight w:val="119"/>
        </w:trPr>
        <w:tc>
          <w:tcPr>
            <w:tcW w:w="685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03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12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2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6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</w:tr>
      <w:tr w:rsidR="00CC35CF" w:rsidRPr="00407E2C" w:rsidTr="00C445CE">
        <w:trPr>
          <w:trHeight w:val="125"/>
        </w:trPr>
        <w:tc>
          <w:tcPr>
            <w:tcW w:w="685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03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12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2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6" w:type="pct"/>
          </w:tcPr>
          <w:p w:rsidR="00CC35CF" w:rsidRPr="00407E2C" w:rsidRDefault="00CC35CF" w:rsidP="004B5219">
            <w:pPr>
              <w:ind w:left="57" w:right="57"/>
              <w:jc w:val="both"/>
              <w:rPr>
                <w:rFonts w:cs="Times New Roman"/>
                <w:szCs w:val="28"/>
              </w:rPr>
            </w:pPr>
          </w:p>
        </w:tc>
      </w:tr>
    </w:tbl>
    <w:p w:rsidR="00CC35CF" w:rsidRPr="00407E2C" w:rsidRDefault="00CC35CF" w:rsidP="00407E2C">
      <w:pPr>
        <w:ind w:left="57" w:right="57" w:firstLine="709"/>
        <w:jc w:val="both"/>
        <w:rPr>
          <w:rFonts w:cs="Times New Roman"/>
          <w:szCs w:val="28"/>
        </w:rPr>
      </w:pPr>
    </w:p>
    <w:p w:rsidR="00CC35CF" w:rsidRPr="00407E2C" w:rsidRDefault="00CC35CF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Как и при традиционной «аудиторной» форме обучения у обучающегося по итогам освоения учебного материала должен быть зафиксирован результат (конспект занятия, продукт практической деятельности, решенные задачи, эссе и т.д.</w:t>
      </w:r>
      <w:r w:rsidR="00CE13E3" w:rsidRPr="00407E2C">
        <w:rPr>
          <w:rFonts w:cs="Times New Roman"/>
          <w:szCs w:val="28"/>
        </w:rPr>
        <w:t xml:space="preserve"> – по усмотрению учителя, в зависимости от специфики предмета, возможностей обучающихся</w:t>
      </w:r>
      <w:r w:rsidRPr="00407E2C">
        <w:rPr>
          <w:rFonts w:cs="Times New Roman"/>
          <w:szCs w:val="28"/>
        </w:rPr>
        <w:t xml:space="preserve">), который должен быть сдан в срок, определенный педагогом. Их выполнения является подтверждением работы обучающегося на занятии (независимо от формы его проведения) и </w:t>
      </w:r>
      <w:r w:rsidR="00CE13E3" w:rsidRPr="00407E2C">
        <w:rPr>
          <w:rFonts w:cs="Times New Roman"/>
          <w:szCs w:val="28"/>
        </w:rPr>
        <w:t>изучения материала</w:t>
      </w:r>
      <w:r w:rsidRPr="00407E2C">
        <w:rPr>
          <w:rFonts w:cs="Times New Roman"/>
          <w:szCs w:val="28"/>
        </w:rPr>
        <w:t>.</w:t>
      </w:r>
    </w:p>
    <w:p w:rsidR="00CC35CF" w:rsidRPr="00407E2C" w:rsidRDefault="00CC35CF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Н</w:t>
      </w:r>
      <w:r w:rsidR="00CE13E3" w:rsidRPr="00407E2C">
        <w:rPr>
          <w:rFonts w:cs="Times New Roman"/>
          <w:szCs w:val="28"/>
        </w:rPr>
        <w:t>а основании выполнения заданий</w:t>
      </w:r>
      <w:r w:rsidRPr="00407E2C">
        <w:rPr>
          <w:rFonts w:cs="Times New Roman"/>
          <w:szCs w:val="28"/>
        </w:rPr>
        <w:t xml:space="preserve"> учитель может проследить активность обучающегося (выполнение им учебной нагрузки), обнаружить пробелы в знаниях, </w:t>
      </w:r>
      <w:r w:rsidR="00F06B0D">
        <w:rPr>
          <w:rFonts w:cs="Times New Roman"/>
          <w:szCs w:val="28"/>
        </w:rPr>
        <w:t xml:space="preserve">оценить </w:t>
      </w:r>
      <w:r w:rsidRPr="00407E2C">
        <w:rPr>
          <w:rFonts w:cs="Times New Roman"/>
          <w:szCs w:val="28"/>
        </w:rPr>
        <w:t>понимание обучающи</w:t>
      </w:r>
      <w:r w:rsidR="00F06B0D">
        <w:rPr>
          <w:rFonts w:cs="Times New Roman"/>
          <w:szCs w:val="28"/>
        </w:rPr>
        <w:t>ми</w:t>
      </w:r>
      <w:r w:rsidRPr="00407E2C">
        <w:rPr>
          <w:rFonts w:cs="Times New Roman"/>
          <w:szCs w:val="28"/>
        </w:rPr>
        <w:t>ся учебного материала, рекомендовать обучающимся выполнить дополнительные задания. Однако выполнение этих заданий не является мероприятием текущего контроля, а, следовательно, не предполагает выставление оценки в журнал.</w:t>
      </w:r>
    </w:p>
    <w:p w:rsidR="00CC35CF" w:rsidRPr="00407E2C" w:rsidRDefault="00CC35CF" w:rsidP="00407E2C">
      <w:pPr>
        <w:ind w:left="57" w:right="57" w:firstLine="709"/>
        <w:jc w:val="both"/>
        <w:rPr>
          <w:rFonts w:cs="Times New Roman"/>
          <w:szCs w:val="28"/>
        </w:rPr>
      </w:pPr>
      <w:r w:rsidRPr="00407E2C">
        <w:rPr>
          <w:rFonts w:cs="Times New Roman"/>
          <w:szCs w:val="28"/>
        </w:rPr>
        <w:t>Для проведения контроля и выставления оценок в журнал учитель должен определить содержание (темы, раздел, модуль), выносимые на контроль, сроки и формат его проведения. Срок и формат проведения текущего контроля должен быть согласован с администрацией ОО для контроля учебной нагрузки обучающихся и включения соответствующего занятия в расписание занятий.</w:t>
      </w:r>
      <w:r w:rsidR="00CE13E3" w:rsidRPr="00407E2C">
        <w:rPr>
          <w:rFonts w:cs="Times New Roman"/>
          <w:szCs w:val="28"/>
        </w:rPr>
        <w:t xml:space="preserve"> Формы контроля, </w:t>
      </w:r>
      <w:proofErr w:type="spellStart"/>
      <w:r w:rsidR="00CE13E3" w:rsidRPr="00407E2C">
        <w:rPr>
          <w:rFonts w:cs="Times New Roman"/>
          <w:szCs w:val="28"/>
        </w:rPr>
        <w:t>КИМы</w:t>
      </w:r>
      <w:proofErr w:type="spellEnd"/>
      <w:r w:rsidR="00CE13E3" w:rsidRPr="00407E2C">
        <w:rPr>
          <w:rFonts w:cs="Times New Roman"/>
          <w:szCs w:val="28"/>
        </w:rPr>
        <w:t xml:space="preserve"> на период ограничительных мер должны быть скорректированы в зависимости от целевых категорий обучающихся.</w:t>
      </w:r>
    </w:p>
    <w:p w:rsidR="00CC35CF" w:rsidRPr="00407E2C" w:rsidRDefault="00CC35CF" w:rsidP="00407E2C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57" w:right="57" w:firstLine="709"/>
        <w:jc w:val="both"/>
        <w:rPr>
          <w:sz w:val="28"/>
          <w:szCs w:val="28"/>
        </w:rPr>
      </w:pPr>
    </w:p>
    <w:p w:rsidR="005D4819" w:rsidRPr="00407E2C" w:rsidRDefault="00CC35CF" w:rsidP="00407E2C">
      <w:pPr>
        <w:pStyle w:val="Default"/>
        <w:numPr>
          <w:ilvl w:val="0"/>
          <w:numId w:val="8"/>
        </w:numPr>
        <w:ind w:left="57" w:right="57" w:firstLine="709"/>
        <w:jc w:val="both"/>
        <w:rPr>
          <w:b/>
          <w:sz w:val="28"/>
          <w:szCs w:val="28"/>
        </w:rPr>
      </w:pPr>
      <w:r w:rsidRPr="00407E2C">
        <w:rPr>
          <w:b/>
          <w:sz w:val="28"/>
          <w:szCs w:val="28"/>
        </w:rPr>
        <w:t>Примерный а</w:t>
      </w:r>
      <w:r w:rsidR="009F645F" w:rsidRPr="00407E2C">
        <w:rPr>
          <w:b/>
          <w:sz w:val="28"/>
          <w:szCs w:val="28"/>
        </w:rPr>
        <w:t xml:space="preserve">лгоритм внедрения </w:t>
      </w:r>
      <w:r w:rsidR="005D4819" w:rsidRPr="00407E2C">
        <w:rPr>
          <w:b/>
          <w:sz w:val="28"/>
          <w:szCs w:val="28"/>
        </w:rPr>
        <w:t>дистанционных форм обучения на период ограничительных мер</w:t>
      </w:r>
    </w:p>
    <w:p w:rsidR="005D4819" w:rsidRPr="00407E2C" w:rsidRDefault="009F645F" w:rsidP="00407E2C">
      <w:pPr>
        <w:pStyle w:val="Default"/>
        <w:ind w:left="57" w:right="57" w:firstLine="709"/>
        <w:jc w:val="both"/>
        <w:rPr>
          <w:sz w:val="28"/>
          <w:szCs w:val="28"/>
        </w:rPr>
      </w:pPr>
      <w:r w:rsidRPr="00407E2C">
        <w:rPr>
          <w:sz w:val="28"/>
          <w:szCs w:val="28"/>
        </w:rPr>
        <w:t xml:space="preserve">1. Руководитель ОО издает приказ, регламентирующий переход на </w:t>
      </w:r>
      <w:r w:rsidR="005D4819" w:rsidRPr="00407E2C">
        <w:rPr>
          <w:sz w:val="28"/>
          <w:szCs w:val="28"/>
        </w:rPr>
        <w:t xml:space="preserve">дистанционные формы обучения;  </w:t>
      </w:r>
    </w:p>
    <w:p w:rsidR="009F645F" w:rsidRPr="00407E2C" w:rsidRDefault="005D4819" w:rsidP="00407E2C">
      <w:pPr>
        <w:pStyle w:val="Default"/>
        <w:ind w:left="57" w:right="57" w:firstLine="709"/>
        <w:jc w:val="both"/>
        <w:rPr>
          <w:sz w:val="28"/>
          <w:szCs w:val="28"/>
        </w:rPr>
      </w:pPr>
      <w:r w:rsidRPr="00407E2C">
        <w:rPr>
          <w:sz w:val="28"/>
          <w:szCs w:val="28"/>
        </w:rPr>
        <w:t xml:space="preserve">2. </w:t>
      </w:r>
      <w:r w:rsidR="009F645F" w:rsidRPr="00407E2C">
        <w:rPr>
          <w:sz w:val="28"/>
          <w:szCs w:val="28"/>
        </w:rPr>
        <w:t xml:space="preserve">Проводится сбор адресов электронных почт родителей (законных представителей) обучающихся, самих обучающихся, </w:t>
      </w:r>
      <w:r w:rsidRPr="00407E2C">
        <w:rPr>
          <w:sz w:val="28"/>
          <w:szCs w:val="28"/>
        </w:rPr>
        <w:t xml:space="preserve">других контактных </w:t>
      </w:r>
      <w:r w:rsidRPr="00407E2C">
        <w:rPr>
          <w:sz w:val="28"/>
          <w:szCs w:val="28"/>
        </w:rPr>
        <w:lastRenderedPageBreak/>
        <w:t xml:space="preserve">данных, </w:t>
      </w:r>
      <w:r w:rsidR="009F645F" w:rsidRPr="00407E2C">
        <w:rPr>
          <w:sz w:val="28"/>
          <w:szCs w:val="28"/>
        </w:rPr>
        <w:t>выявляются обучающиеся, не обеспеченные компьютером, не имеющие возможности получения заданий и учебных материалов, их выполнения через Интернет.</w:t>
      </w:r>
    </w:p>
    <w:p w:rsidR="005D4819" w:rsidRPr="00407E2C" w:rsidRDefault="005667BA" w:rsidP="00407E2C">
      <w:pPr>
        <w:pStyle w:val="Default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645F" w:rsidRPr="00407E2C">
        <w:rPr>
          <w:sz w:val="28"/>
          <w:szCs w:val="28"/>
        </w:rPr>
        <w:t>. Проводится сбор контактных данных педагогов</w:t>
      </w:r>
      <w:r w:rsidR="005D4819" w:rsidRPr="00407E2C">
        <w:rPr>
          <w:sz w:val="28"/>
          <w:szCs w:val="28"/>
        </w:rPr>
        <w:t xml:space="preserve">, используемых для организации обучения </w:t>
      </w:r>
      <w:r w:rsidR="009F645F" w:rsidRPr="00407E2C">
        <w:rPr>
          <w:sz w:val="28"/>
          <w:szCs w:val="28"/>
        </w:rPr>
        <w:t xml:space="preserve">(включая </w:t>
      </w:r>
      <w:r w:rsidR="005D4819" w:rsidRPr="00407E2C">
        <w:rPr>
          <w:sz w:val="28"/>
          <w:szCs w:val="28"/>
        </w:rPr>
        <w:t xml:space="preserve">адреса электронной почты, логины </w:t>
      </w:r>
      <w:r w:rsidR="009F645F" w:rsidRPr="00407E2C">
        <w:rPr>
          <w:sz w:val="28"/>
          <w:szCs w:val="28"/>
        </w:rPr>
        <w:t xml:space="preserve">в </w:t>
      </w:r>
      <w:r w:rsidR="005D4819" w:rsidRPr="00407E2C">
        <w:rPr>
          <w:sz w:val="28"/>
          <w:szCs w:val="28"/>
        </w:rPr>
        <w:t>используемых сетевых информационных системах)</w:t>
      </w:r>
      <w:r w:rsidR="00A82172" w:rsidRPr="00407E2C">
        <w:rPr>
          <w:sz w:val="28"/>
          <w:szCs w:val="28"/>
        </w:rPr>
        <w:t>.</w:t>
      </w:r>
      <w:r w:rsidR="005D4819" w:rsidRPr="00407E2C">
        <w:rPr>
          <w:sz w:val="28"/>
          <w:szCs w:val="28"/>
        </w:rPr>
        <w:t xml:space="preserve">  </w:t>
      </w:r>
    </w:p>
    <w:p w:rsidR="00A82172" w:rsidRPr="00407E2C" w:rsidRDefault="005667BA" w:rsidP="00407E2C">
      <w:pPr>
        <w:pStyle w:val="Default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4819" w:rsidRPr="00407E2C">
        <w:rPr>
          <w:sz w:val="28"/>
          <w:szCs w:val="28"/>
        </w:rPr>
        <w:t xml:space="preserve">. На основе выявленных целевых категорий обучающихся </w:t>
      </w:r>
      <w:r w:rsidR="009F645F" w:rsidRPr="00407E2C">
        <w:rPr>
          <w:sz w:val="28"/>
          <w:szCs w:val="28"/>
        </w:rPr>
        <w:t xml:space="preserve">педагоги определяют </w:t>
      </w:r>
      <w:r w:rsidR="005D4819" w:rsidRPr="00407E2C">
        <w:rPr>
          <w:sz w:val="28"/>
          <w:szCs w:val="28"/>
        </w:rPr>
        <w:t xml:space="preserve">формы, </w:t>
      </w:r>
      <w:r w:rsidR="009F645F" w:rsidRPr="00407E2C">
        <w:rPr>
          <w:sz w:val="28"/>
          <w:szCs w:val="28"/>
        </w:rPr>
        <w:t>способ</w:t>
      </w:r>
      <w:r w:rsidR="005D4819" w:rsidRPr="00407E2C">
        <w:rPr>
          <w:sz w:val="28"/>
          <w:szCs w:val="28"/>
        </w:rPr>
        <w:t>ы</w:t>
      </w:r>
      <w:r w:rsidR="009F645F" w:rsidRPr="00407E2C">
        <w:rPr>
          <w:sz w:val="28"/>
          <w:szCs w:val="28"/>
        </w:rPr>
        <w:t xml:space="preserve"> проведения занятий,</w:t>
      </w:r>
      <w:r w:rsidR="005D4819" w:rsidRPr="00407E2C">
        <w:rPr>
          <w:sz w:val="28"/>
          <w:szCs w:val="28"/>
        </w:rPr>
        <w:t xml:space="preserve"> педагогического сопровождения учебной деятельности обучающихся,</w:t>
      </w:r>
      <w:r w:rsidR="009F645F" w:rsidRPr="00407E2C">
        <w:rPr>
          <w:sz w:val="28"/>
          <w:szCs w:val="28"/>
        </w:rPr>
        <w:t xml:space="preserve"> формы мониторинга </w:t>
      </w:r>
      <w:r w:rsidR="00A82172" w:rsidRPr="00407E2C">
        <w:rPr>
          <w:sz w:val="28"/>
          <w:szCs w:val="28"/>
        </w:rPr>
        <w:t xml:space="preserve">и оценивания </w:t>
      </w:r>
      <w:r w:rsidR="009F645F" w:rsidRPr="00407E2C">
        <w:rPr>
          <w:sz w:val="28"/>
          <w:szCs w:val="28"/>
        </w:rPr>
        <w:t>освоения учебного материала</w:t>
      </w:r>
      <w:r w:rsidR="00A82172" w:rsidRPr="00407E2C">
        <w:rPr>
          <w:sz w:val="28"/>
          <w:szCs w:val="28"/>
        </w:rPr>
        <w:t>; вносят необходимые изменения в рабочие учебные программы. Администрация издает необходимые локальные акты.</w:t>
      </w:r>
    </w:p>
    <w:p w:rsidR="009F645F" w:rsidRPr="00407E2C" w:rsidRDefault="009F645F" w:rsidP="00407E2C">
      <w:pPr>
        <w:pStyle w:val="Default"/>
        <w:ind w:left="57" w:right="57" w:firstLine="709"/>
        <w:jc w:val="both"/>
        <w:rPr>
          <w:sz w:val="28"/>
          <w:szCs w:val="28"/>
        </w:rPr>
      </w:pPr>
      <w:r w:rsidRPr="00407E2C">
        <w:rPr>
          <w:sz w:val="28"/>
          <w:szCs w:val="28"/>
        </w:rPr>
        <w:t>5. На основании планов педагогов администраци</w:t>
      </w:r>
      <w:r w:rsidR="00386E1F">
        <w:rPr>
          <w:sz w:val="28"/>
          <w:szCs w:val="28"/>
        </w:rPr>
        <w:t>я</w:t>
      </w:r>
      <w:r w:rsidRPr="00407E2C">
        <w:rPr>
          <w:sz w:val="28"/>
          <w:szCs w:val="28"/>
        </w:rPr>
        <w:t xml:space="preserve"> ОО готовит расписание занятий по каждой учебной группе с указанием формы ознакомления с учебными материалами и сроков сдачи заданий. </w:t>
      </w:r>
      <w:proofErr w:type="gramStart"/>
      <w:r w:rsidRPr="00407E2C">
        <w:rPr>
          <w:sz w:val="28"/>
          <w:szCs w:val="28"/>
        </w:rPr>
        <w:t>Администрация ОО утверждает график выполнения мероприятий текущего контроля, учитывая требования о количестве кон</w:t>
      </w:r>
      <w:r w:rsidR="005667BA">
        <w:rPr>
          <w:sz w:val="28"/>
          <w:szCs w:val="28"/>
        </w:rPr>
        <w:t>трольных работ, указанных в Сан</w:t>
      </w:r>
      <w:r w:rsidRPr="00407E2C">
        <w:rPr>
          <w:sz w:val="28"/>
          <w:szCs w:val="28"/>
        </w:rPr>
        <w:t>П</w:t>
      </w:r>
      <w:r w:rsidR="005667BA">
        <w:rPr>
          <w:sz w:val="28"/>
          <w:szCs w:val="28"/>
        </w:rPr>
        <w:t>и</w:t>
      </w:r>
      <w:r w:rsidRPr="00407E2C">
        <w:rPr>
          <w:sz w:val="28"/>
          <w:szCs w:val="28"/>
        </w:rPr>
        <w:t>Н (п. 10.8.</w:t>
      </w:r>
      <w:proofErr w:type="gramEnd"/>
      <w:r w:rsidRPr="00407E2C">
        <w:rPr>
          <w:sz w:val="28"/>
          <w:szCs w:val="28"/>
        </w:rPr>
        <w:t xml:space="preserve"> </w:t>
      </w:r>
      <w:proofErr w:type="gramStart"/>
      <w:r w:rsidRPr="00407E2C">
        <w:rPr>
          <w:sz w:val="28"/>
          <w:szCs w:val="28"/>
        </w:rPr>
        <w:t>«В течение учебного дня не следует проводить более одной контрольной работы»)</w:t>
      </w:r>
      <w:r w:rsidRPr="00407E2C">
        <w:rPr>
          <w:rStyle w:val="a5"/>
          <w:sz w:val="28"/>
          <w:szCs w:val="28"/>
        </w:rPr>
        <w:footnoteReference w:id="6"/>
      </w:r>
      <w:r w:rsidRPr="00407E2C">
        <w:rPr>
          <w:sz w:val="28"/>
          <w:szCs w:val="28"/>
        </w:rPr>
        <w:t>.</w:t>
      </w:r>
      <w:proofErr w:type="gramEnd"/>
    </w:p>
    <w:p w:rsidR="009F645F" w:rsidRPr="00407E2C" w:rsidRDefault="009F645F" w:rsidP="00407E2C">
      <w:pPr>
        <w:pStyle w:val="Default"/>
        <w:ind w:left="57" w:right="57" w:firstLine="709"/>
        <w:jc w:val="both"/>
        <w:rPr>
          <w:sz w:val="28"/>
          <w:szCs w:val="28"/>
        </w:rPr>
      </w:pPr>
      <w:r w:rsidRPr="00407E2C">
        <w:rPr>
          <w:sz w:val="28"/>
          <w:szCs w:val="28"/>
        </w:rPr>
        <w:t xml:space="preserve">6. </w:t>
      </w:r>
      <w:r w:rsidR="005C69CE">
        <w:rPr>
          <w:sz w:val="28"/>
          <w:szCs w:val="28"/>
        </w:rPr>
        <w:t>А</w:t>
      </w:r>
      <w:r w:rsidR="00A82172" w:rsidRPr="00407E2C">
        <w:rPr>
          <w:sz w:val="28"/>
          <w:szCs w:val="28"/>
        </w:rPr>
        <w:t>дминистрация ОО обеспечивает своевременное размещение расписаний</w:t>
      </w:r>
      <w:r w:rsidRPr="00407E2C">
        <w:rPr>
          <w:sz w:val="28"/>
          <w:szCs w:val="28"/>
        </w:rPr>
        <w:t xml:space="preserve"> с заданиями по предметам </w:t>
      </w:r>
      <w:r w:rsidR="00A82172" w:rsidRPr="00407E2C">
        <w:rPr>
          <w:sz w:val="28"/>
          <w:szCs w:val="28"/>
        </w:rPr>
        <w:t>на выбранных школой информационных ресурсах (</w:t>
      </w:r>
      <w:r w:rsidRPr="00407E2C">
        <w:rPr>
          <w:sz w:val="28"/>
          <w:szCs w:val="28"/>
        </w:rPr>
        <w:t>сайт ОО, социальны</w:t>
      </w:r>
      <w:r w:rsidR="00A82172" w:rsidRPr="00407E2C">
        <w:rPr>
          <w:sz w:val="28"/>
          <w:szCs w:val="28"/>
        </w:rPr>
        <w:t>е сети, информационные стенды, боксы для выдачи и сбора заданий</w:t>
      </w:r>
      <w:r w:rsidR="00300CC1">
        <w:rPr>
          <w:sz w:val="28"/>
          <w:szCs w:val="28"/>
        </w:rPr>
        <w:t>, мобильная связь</w:t>
      </w:r>
      <w:r w:rsidR="00A82172" w:rsidRPr="00407E2C">
        <w:rPr>
          <w:sz w:val="28"/>
          <w:szCs w:val="28"/>
        </w:rPr>
        <w:t xml:space="preserve"> и </w:t>
      </w:r>
      <w:r w:rsidR="005C69CE">
        <w:rPr>
          <w:sz w:val="28"/>
          <w:szCs w:val="28"/>
        </w:rPr>
        <w:t>другие</w:t>
      </w:r>
      <w:r w:rsidR="00A82172" w:rsidRPr="00407E2C">
        <w:rPr>
          <w:sz w:val="28"/>
          <w:szCs w:val="28"/>
        </w:rPr>
        <w:t>).</w:t>
      </w:r>
      <w:r w:rsidR="005C69CE" w:rsidRPr="005C69CE">
        <w:rPr>
          <w:sz w:val="28"/>
          <w:szCs w:val="28"/>
        </w:rPr>
        <w:t xml:space="preserve"> </w:t>
      </w:r>
      <w:r w:rsidR="005C69CE">
        <w:rPr>
          <w:sz w:val="28"/>
          <w:szCs w:val="28"/>
        </w:rPr>
        <w:t>Кроме того, н</w:t>
      </w:r>
      <w:r w:rsidR="005C69CE" w:rsidRPr="00407E2C">
        <w:rPr>
          <w:sz w:val="28"/>
          <w:szCs w:val="28"/>
        </w:rPr>
        <w:t>езависимо от выбранных форм организации образовательного процесса</w:t>
      </w:r>
      <w:r w:rsidR="005C69CE">
        <w:rPr>
          <w:sz w:val="28"/>
          <w:szCs w:val="28"/>
        </w:rPr>
        <w:t xml:space="preserve"> </w:t>
      </w:r>
      <w:r w:rsidR="00386E1F">
        <w:rPr>
          <w:sz w:val="28"/>
          <w:szCs w:val="28"/>
        </w:rPr>
        <w:t>а</w:t>
      </w:r>
      <w:r w:rsidR="005C69CE" w:rsidRPr="00407E2C">
        <w:rPr>
          <w:sz w:val="28"/>
          <w:szCs w:val="28"/>
        </w:rPr>
        <w:t>дминистрация ОО обеспечивает своевременное размещение расписаний с заданиями по предметам на официальных региональных информационных ресурсах (</w:t>
      </w:r>
      <w:proofErr w:type="spellStart"/>
      <w:r w:rsidR="005C69CE" w:rsidRPr="00407E2C">
        <w:rPr>
          <w:sz w:val="28"/>
          <w:szCs w:val="28"/>
        </w:rPr>
        <w:t>СЭДиЖ</w:t>
      </w:r>
      <w:proofErr w:type="spellEnd"/>
      <w:r w:rsidR="005C69CE" w:rsidRPr="00407E2C">
        <w:rPr>
          <w:sz w:val="28"/>
          <w:szCs w:val="28"/>
        </w:rPr>
        <w:t>, ЭПОС</w:t>
      </w:r>
      <w:r w:rsidR="005C69CE">
        <w:rPr>
          <w:sz w:val="28"/>
          <w:szCs w:val="28"/>
        </w:rPr>
        <w:t>).</w:t>
      </w:r>
    </w:p>
    <w:p w:rsidR="009F645F" w:rsidRPr="00407E2C" w:rsidRDefault="009F645F" w:rsidP="00407E2C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57" w:right="57" w:firstLine="709"/>
        <w:jc w:val="both"/>
        <w:rPr>
          <w:sz w:val="28"/>
          <w:szCs w:val="28"/>
        </w:rPr>
      </w:pPr>
    </w:p>
    <w:p w:rsidR="00B62A8D" w:rsidRPr="00407E2C" w:rsidRDefault="00B62A8D" w:rsidP="00407E2C">
      <w:pPr>
        <w:ind w:left="57" w:right="57" w:firstLine="709"/>
        <w:jc w:val="both"/>
        <w:rPr>
          <w:rFonts w:cs="Times New Roman"/>
          <w:szCs w:val="28"/>
        </w:rPr>
      </w:pPr>
    </w:p>
    <w:p w:rsidR="006F7189" w:rsidRPr="00407E2C" w:rsidRDefault="006F7189" w:rsidP="00407E2C">
      <w:pPr>
        <w:ind w:left="57" w:right="57" w:firstLine="709"/>
        <w:jc w:val="both"/>
        <w:rPr>
          <w:rFonts w:cs="Times New Roman"/>
          <w:szCs w:val="28"/>
        </w:rPr>
      </w:pPr>
    </w:p>
    <w:sectPr w:rsidR="006F7189" w:rsidRPr="00407E2C" w:rsidSect="00B62A8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AE8" w:rsidRDefault="00D54AE8" w:rsidP="009F645F">
      <w:r>
        <w:separator/>
      </w:r>
    </w:p>
  </w:endnote>
  <w:endnote w:type="continuationSeparator" w:id="0">
    <w:p w:rsidR="00D54AE8" w:rsidRDefault="00D54AE8" w:rsidP="009F6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6844"/>
      <w:docPartObj>
        <w:docPartGallery w:val="Page Numbers (Bottom of Page)"/>
        <w:docPartUnique/>
      </w:docPartObj>
    </w:sdtPr>
    <w:sdtContent>
      <w:p w:rsidR="00D54AE8" w:rsidRDefault="00D54AE8">
        <w:pPr>
          <w:pStyle w:val="ab"/>
          <w:jc w:val="right"/>
        </w:pPr>
        <w:fldSimple w:instr=" PAGE   \* MERGEFORMAT ">
          <w:r w:rsidR="001C7579">
            <w:rPr>
              <w:noProof/>
            </w:rPr>
            <w:t>4</w:t>
          </w:r>
        </w:fldSimple>
      </w:p>
    </w:sdtContent>
  </w:sdt>
  <w:p w:rsidR="00D54AE8" w:rsidRDefault="00D54AE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AE8" w:rsidRDefault="00D54AE8" w:rsidP="009F645F">
      <w:r>
        <w:separator/>
      </w:r>
    </w:p>
  </w:footnote>
  <w:footnote w:type="continuationSeparator" w:id="0">
    <w:p w:rsidR="00D54AE8" w:rsidRDefault="00D54AE8" w:rsidP="009F645F">
      <w:r>
        <w:continuationSeparator/>
      </w:r>
    </w:p>
  </w:footnote>
  <w:footnote w:id="1">
    <w:p w:rsidR="00D54AE8" w:rsidRDefault="00D54AE8" w:rsidP="0062183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color w:val="000000"/>
          <w:lang w:eastAsia="ru-RU" w:bidi="ru-RU"/>
        </w:rPr>
        <w:t xml:space="preserve">Приказ Министерства образования и науки Российской Федерации </w:t>
      </w:r>
      <w:r w:rsidRPr="009906BA">
        <w:rPr>
          <w:szCs w:val="28"/>
        </w:rPr>
        <w:t xml:space="preserve">от 23.08.2017 г. № 816 </w:t>
      </w:r>
      <w:r>
        <w:rPr>
          <w:szCs w:val="28"/>
        </w:rPr>
        <w:t>«</w:t>
      </w:r>
      <w:r w:rsidRPr="009906BA">
        <w:rPr>
          <w:szCs w:val="28"/>
        </w:rPr>
        <w:t>Об утверждении Порядка применения организациями</w:t>
      </w:r>
      <w:r>
        <w:rPr>
          <w:szCs w:val="28"/>
        </w:rPr>
        <w:t>,</w:t>
      </w:r>
      <w:r w:rsidRPr="009906BA">
        <w:rPr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szCs w:val="28"/>
        </w:rPr>
        <w:t>».</w:t>
      </w:r>
      <w:r>
        <w:rPr>
          <w:color w:val="000000"/>
          <w:lang w:eastAsia="ru-RU" w:bidi="ru-RU"/>
        </w:rPr>
        <w:t xml:space="preserve"> Ст. 5.</w:t>
      </w:r>
    </w:p>
  </w:footnote>
  <w:footnote w:id="2">
    <w:p w:rsidR="00D54AE8" w:rsidRDefault="00D54AE8" w:rsidP="009F645F">
      <w:pPr>
        <w:pStyle w:val="a3"/>
        <w:jc w:val="both"/>
      </w:pPr>
      <w:r>
        <w:rPr>
          <w:rStyle w:val="a5"/>
        </w:rPr>
        <w:footnoteRef/>
      </w:r>
      <w:r>
        <w:t xml:space="preserve"> Трудовой кодекс РФ. Ст. 209. «</w:t>
      </w:r>
      <w:r w:rsidRPr="00390AA0">
        <w:t xml:space="preserve">Рабочее место - место, где работник должен находиться или куда ему необходимо прибыть в связи с его работой и </w:t>
      </w:r>
      <w:r w:rsidRPr="00407E2C">
        <w:t>которое прямо или косвенно находится под контролем</w:t>
      </w:r>
      <w:r w:rsidRPr="00390AA0">
        <w:rPr>
          <w:b/>
        </w:rPr>
        <w:t xml:space="preserve"> работодателя</w:t>
      </w:r>
      <w:r>
        <w:t>».</w:t>
      </w:r>
    </w:p>
  </w:footnote>
  <w:footnote w:id="3">
    <w:p w:rsidR="00D54AE8" w:rsidRPr="00874C8E" w:rsidRDefault="00D54AE8" w:rsidP="00B81C95">
      <w:pPr>
        <w:tabs>
          <w:tab w:val="left" w:pos="115"/>
        </w:tabs>
        <w:ind w:right="180"/>
        <w:jc w:val="both"/>
        <w:rPr>
          <w:sz w:val="20"/>
        </w:rPr>
      </w:pPr>
      <w:r w:rsidRPr="00874C8E">
        <w:rPr>
          <w:color w:val="000000"/>
          <w:sz w:val="20"/>
          <w:vertAlign w:val="superscript"/>
          <w:lang w:eastAsia="ru-RU" w:bidi="ru-RU"/>
        </w:rPr>
        <w:footnoteRef/>
      </w:r>
      <w:r w:rsidRPr="00874C8E">
        <w:rPr>
          <w:color w:val="000000"/>
          <w:sz w:val="20"/>
          <w:lang w:eastAsia="ru-RU" w:bidi="ru-RU"/>
        </w:rPr>
        <w:tab/>
        <w:t>Федеральный закон РФ от 29 декабря 2012 года № 273-ФЗ «Об образовании в Российской Федерации» гл. ст. 16 п. 2.</w:t>
      </w:r>
    </w:p>
  </w:footnote>
  <w:footnote w:id="4">
    <w:p w:rsidR="00D54AE8" w:rsidRPr="00CC35CF" w:rsidRDefault="00D54AE8" w:rsidP="006F718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color w:val="000000"/>
          <w:lang w:eastAsia="ru-RU" w:bidi="ru-RU"/>
        </w:rPr>
        <w:t xml:space="preserve">Приказ Министерства образования и науки Российской Федерации </w:t>
      </w:r>
      <w:r w:rsidRPr="009906BA">
        <w:rPr>
          <w:szCs w:val="28"/>
        </w:rPr>
        <w:t xml:space="preserve">от 23.08.2017 г. № 816 </w:t>
      </w:r>
      <w:r>
        <w:rPr>
          <w:szCs w:val="28"/>
        </w:rPr>
        <w:t>«</w:t>
      </w:r>
      <w:r w:rsidRPr="009906BA">
        <w:rPr>
          <w:szCs w:val="28"/>
        </w:rPr>
        <w:t>Об утверждении Порядка применения организациями</w:t>
      </w:r>
      <w:r>
        <w:rPr>
          <w:szCs w:val="28"/>
        </w:rPr>
        <w:t>,</w:t>
      </w:r>
      <w:r w:rsidRPr="009906BA">
        <w:rPr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szCs w:val="28"/>
        </w:rPr>
        <w:t>».</w:t>
      </w:r>
      <w:r>
        <w:rPr>
          <w:color w:val="000000"/>
          <w:lang w:eastAsia="ru-RU" w:bidi="ru-RU"/>
        </w:rPr>
        <w:t xml:space="preserve"> Ст. 9.</w:t>
      </w:r>
      <w:r w:rsidRPr="006F7189">
        <w:rPr>
          <w:sz w:val="28"/>
          <w:szCs w:val="28"/>
        </w:rPr>
        <w:t xml:space="preserve"> </w:t>
      </w:r>
      <w:proofErr w:type="gramStart"/>
      <w:r w:rsidRPr="00CC35CF">
        <w:t>«При реализации образовательных программ или их частей с применением электронного обучения,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Закона Российской Федерации от 21 июля 1993 г. « 5485-1 «О государственной тайне», Федерального закона от 27 июля 2006 г. № 152-ФЗ «О персональных</w:t>
      </w:r>
      <w:proofErr w:type="gramEnd"/>
      <w:r w:rsidRPr="00CC35CF">
        <w:t xml:space="preserve"> данных», Федерального закона от 22 октября 2004 г. № 25-ФЗ «Об архивном деле в Российской Федерации»»</w:t>
      </w:r>
    </w:p>
  </w:footnote>
  <w:footnote w:id="5">
    <w:p w:rsidR="00D54AE8" w:rsidRDefault="00D54AE8" w:rsidP="00CC35CF">
      <w:pPr>
        <w:pStyle w:val="a3"/>
      </w:pPr>
      <w:r>
        <w:rPr>
          <w:rStyle w:val="a5"/>
        </w:rPr>
        <w:footnoteRef/>
      </w:r>
      <w:r>
        <w:t xml:space="preserve"> Соответствует расписанию образовательной организации</w:t>
      </w:r>
    </w:p>
  </w:footnote>
  <w:footnote w:id="6">
    <w:p w:rsidR="00D54AE8" w:rsidRDefault="00D54AE8" w:rsidP="009F645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D6B13">
        <w:t xml:space="preserve">Постановление Главного государственного санитарного врача Российской Федерации от 29 декабря 2010 г. </w:t>
      </w:r>
      <w:r>
        <w:t xml:space="preserve">№ </w:t>
      </w:r>
      <w:r w:rsidRPr="000D6B13">
        <w:t xml:space="preserve">189 г. Москва </w:t>
      </w:r>
      <w:r>
        <w:t>«</w:t>
      </w:r>
      <w:r w:rsidRPr="000D6B13">
        <w:t xml:space="preserve">Об утверждении СанПиН 2.4.2.2821-10 </w:t>
      </w:r>
      <w:r>
        <w:t>«</w:t>
      </w:r>
      <w:r w:rsidRPr="000D6B13">
        <w:t>Санитарно-эпидемиологические требования к условиям и организации обучения в общеобразовательных учреждениях</w:t>
      </w:r>
      <w:r>
        <w:t>»»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8F3"/>
    <w:multiLevelType w:val="hybridMultilevel"/>
    <w:tmpl w:val="E81AF1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82734C"/>
    <w:multiLevelType w:val="hybridMultilevel"/>
    <w:tmpl w:val="2C06712E"/>
    <w:lvl w:ilvl="0" w:tplc="CC22E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491D04"/>
    <w:multiLevelType w:val="multilevel"/>
    <w:tmpl w:val="EDCC40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A560BA2"/>
    <w:multiLevelType w:val="hybridMultilevel"/>
    <w:tmpl w:val="E404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649E8"/>
    <w:multiLevelType w:val="hybridMultilevel"/>
    <w:tmpl w:val="FEDC0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695BE4"/>
    <w:multiLevelType w:val="hybridMultilevel"/>
    <w:tmpl w:val="D85A722E"/>
    <w:lvl w:ilvl="0" w:tplc="70CA5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F65AA2"/>
    <w:multiLevelType w:val="hybridMultilevel"/>
    <w:tmpl w:val="E040869E"/>
    <w:lvl w:ilvl="0" w:tplc="0B227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785A05"/>
    <w:multiLevelType w:val="hybridMultilevel"/>
    <w:tmpl w:val="6BAAC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8E793D"/>
    <w:multiLevelType w:val="multilevel"/>
    <w:tmpl w:val="B36A6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DED1E76"/>
    <w:multiLevelType w:val="hybridMultilevel"/>
    <w:tmpl w:val="5B6A57EA"/>
    <w:lvl w:ilvl="0" w:tplc="30520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901EDF"/>
    <w:multiLevelType w:val="hybridMultilevel"/>
    <w:tmpl w:val="FF1803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140126"/>
    <w:multiLevelType w:val="hybridMultilevel"/>
    <w:tmpl w:val="9F6ED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12E8F"/>
    <w:multiLevelType w:val="hybridMultilevel"/>
    <w:tmpl w:val="A6F6C4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45F"/>
    <w:rsid w:val="0000628D"/>
    <w:rsid w:val="00014FD1"/>
    <w:rsid w:val="0004012E"/>
    <w:rsid w:val="00050B4D"/>
    <w:rsid w:val="000E610A"/>
    <w:rsid w:val="00121CDA"/>
    <w:rsid w:val="00132767"/>
    <w:rsid w:val="001C1FEB"/>
    <w:rsid w:val="001C7579"/>
    <w:rsid w:val="001D0ADE"/>
    <w:rsid w:val="001D5C08"/>
    <w:rsid w:val="002113ED"/>
    <w:rsid w:val="00225F4A"/>
    <w:rsid w:val="00276A42"/>
    <w:rsid w:val="002845E9"/>
    <w:rsid w:val="002915CF"/>
    <w:rsid w:val="002A56CA"/>
    <w:rsid w:val="002B33F3"/>
    <w:rsid w:val="002F05DF"/>
    <w:rsid w:val="002F2DE7"/>
    <w:rsid w:val="00300CC1"/>
    <w:rsid w:val="0033248F"/>
    <w:rsid w:val="00333164"/>
    <w:rsid w:val="00381F7F"/>
    <w:rsid w:val="00384096"/>
    <w:rsid w:val="00386E1F"/>
    <w:rsid w:val="003C2CB4"/>
    <w:rsid w:val="003C383D"/>
    <w:rsid w:val="00407E2C"/>
    <w:rsid w:val="00486E25"/>
    <w:rsid w:val="004B41ED"/>
    <w:rsid w:val="004B5219"/>
    <w:rsid w:val="004D4192"/>
    <w:rsid w:val="004F2865"/>
    <w:rsid w:val="00517D56"/>
    <w:rsid w:val="005320C0"/>
    <w:rsid w:val="005667BA"/>
    <w:rsid w:val="005C55A5"/>
    <w:rsid w:val="005C69CE"/>
    <w:rsid w:val="005D38FD"/>
    <w:rsid w:val="005D4819"/>
    <w:rsid w:val="006124FD"/>
    <w:rsid w:val="00621831"/>
    <w:rsid w:val="00622526"/>
    <w:rsid w:val="00680262"/>
    <w:rsid w:val="006C3974"/>
    <w:rsid w:val="006C45EE"/>
    <w:rsid w:val="006C59A7"/>
    <w:rsid w:val="006D5FFA"/>
    <w:rsid w:val="006F5D6C"/>
    <w:rsid w:val="006F7189"/>
    <w:rsid w:val="00794F2C"/>
    <w:rsid w:val="00803B84"/>
    <w:rsid w:val="008049EC"/>
    <w:rsid w:val="00824540"/>
    <w:rsid w:val="00850D08"/>
    <w:rsid w:val="00857A00"/>
    <w:rsid w:val="008807E5"/>
    <w:rsid w:val="008A0193"/>
    <w:rsid w:val="008B6E53"/>
    <w:rsid w:val="008D3EF3"/>
    <w:rsid w:val="008F44B4"/>
    <w:rsid w:val="009163E3"/>
    <w:rsid w:val="00953B82"/>
    <w:rsid w:val="00955304"/>
    <w:rsid w:val="009B1D1C"/>
    <w:rsid w:val="009D644A"/>
    <w:rsid w:val="009F645F"/>
    <w:rsid w:val="00A21074"/>
    <w:rsid w:val="00A273A2"/>
    <w:rsid w:val="00A41D8F"/>
    <w:rsid w:val="00A82172"/>
    <w:rsid w:val="00AB44A6"/>
    <w:rsid w:val="00AD383A"/>
    <w:rsid w:val="00B03B1D"/>
    <w:rsid w:val="00B06074"/>
    <w:rsid w:val="00B54C1D"/>
    <w:rsid w:val="00B6214A"/>
    <w:rsid w:val="00B62A8D"/>
    <w:rsid w:val="00B678A1"/>
    <w:rsid w:val="00B71DE1"/>
    <w:rsid w:val="00B75AAD"/>
    <w:rsid w:val="00B80E5B"/>
    <w:rsid w:val="00B81C95"/>
    <w:rsid w:val="00B95D9C"/>
    <w:rsid w:val="00BF52FB"/>
    <w:rsid w:val="00BF7847"/>
    <w:rsid w:val="00C242D9"/>
    <w:rsid w:val="00C31B6C"/>
    <w:rsid w:val="00C338E6"/>
    <w:rsid w:val="00C445CE"/>
    <w:rsid w:val="00CC35CF"/>
    <w:rsid w:val="00CC689F"/>
    <w:rsid w:val="00CD296E"/>
    <w:rsid w:val="00CE13E3"/>
    <w:rsid w:val="00CF7F16"/>
    <w:rsid w:val="00D2646F"/>
    <w:rsid w:val="00D54AE8"/>
    <w:rsid w:val="00D95D58"/>
    <w:rsid w:val="00DB22A2"/>
    <w:rsid w:val="00DD24DA"/>
    <w:rsid w:val="00DE0C33"/>
    <w:rsid w:val="00DF53E2"/>
    <w:rsid w:val="00E2252A"/>
    <w:rsid w:val="00E731F6"/>
    <w:rsid w:val="00E76A26"/>
    <w:rsid w:val="00F06B0D"/>
    <w:rsid w:val="00F6689D"/>
    <w:rsid w:val="00F7669A"/>
    <w:rsid w:val="00F822C2"/>
    <w:rsid w:val="00F83715"/>
    <w:rsid w:val="00F9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45F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9F645F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645F"/>
    <w:pPr>
      <w:widowControl w:val="0"/>
      <w:shd w:val="clear" w:color="auto" w:fill="FFFFFF"/>
      <w:spacing w:before="120" w:after="1020" w:line="0" w:lineRule="atLeast"/>
      <w:ind w:hanging="300"/>
      <w:jc w:val="center"/>
    </w:pPr>
    <w:rPr>
      <w:rFonts w:eastAsia="Times New Roman" w:cs="Times New Roman"/>
      <w:sz w:val="22"/>
    </w:rPr>
  </w:style>
  <w:style w:type="paragraph" w:styleId="a3">
    <w:name w:val="footnote text"/>
    <w:basedOn w:val="a"/>
    <w:link w:val="a4"/>
    <w:uiPriority w:val="99"/>
    <w:semiHidden/>
    <w:unhideWhenUsed/>
    <w:rsid w:val="009F64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645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F645F"/>
    <w:rPr>
      <w:vertAlign w:val="superscript"/>
    </w:rPr>
  </w:style>
  <w:style w:type="paragraph" w:styleId="a6">
    <w:name w:val="List Paragraph"/>
    <w:basedOn w:val="a"/>
    <w:uiPriority w:val="34"/>
    <w:qFormat/>
    <w:rsid w:val="005C55A5"/>
    <w:pPr>
      <w:ind w:left="720"/>
      <w:contextualSpacing/>
    </w:pPr>
  </w:style>
  <w:style w:type="table" w:styleId="a7">
    <w:name w:val="Table Grid"/>
    <w:basedOn w:val="a1"/>
    <w:uiPriority w:val="59"/>
    <w:rsid w:val="00CC3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07E2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F28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2865"/>
  </w:style>
  <w:style w:type="paragraph" w:styleId="ab">
    <w:name w:val="footer"/>
    <w:basedOn w:val="a"/>
    <w:link w:val="ac"/>
    <w:uiPriority w:val="99"/>
    <w:unhideWhenUsed/>
    <w:rsid w:val="004F28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2865"/>
  </w:style>
  <w:style w:type="paragraph" w:customStyle="1" w:styleId="ad">
    <w:name w:val="регистрационные поля"/>
    <w:basedOn w:val="a"/>
    <w:rsid w:val="001C7579"/>
    <w:pPr>
      <w:spacing w:line="240" w:lineRule="exact"/>
      <w:jc w:val="center"/>
    </w:pPr>
    <w:rPr>
      <w:rFonts w:eastAsia="Times New Roman" w:cs="Times New Roman"/>
      <w:szCs w:val="20"/>
      <w:lang w:val="en-US" w:eastAsia="ru-RU"/>
    </w:rPr>
  </w:style>
  <w:style w:type="paragraph" w:customStyle="1" w:styleId="ae">
    <w:name w:val="Заголовок к тексту"/>
    <w:basedOn w:val="a"/>
    <w:next w:val="af"/>
    <w:rsid w:val="001C7579"/>
    <w:pPr>
      <w:suppressAutoHyphens/>
      <w:spacing w:after="480" w:line="240" w:lineRule="exact"/>
    </w:pPr>
    <w:rPr>
      <w:rFonts w:eastAsia="Times New Roman" w:cs="Times New Roman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C757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C7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ance.permkra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C61B8-6778-481D-92A6-4A5AE559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4154</Words>
  <Characters>23680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Volegov-VS</dc:creator>
  <cp:keywords/>
  <dc:description/>
  <cp:lastModifiedBy>novikova-on</cp:lastModifiedBy>
  <cp:revision>96</cp:revision>
  <dcterms:created xsi:type="dcterms:W3CDTF">2020-03-24T06:51:00Z</dcterms:created>
  <dcterms:modified xsi:type="dcterms:W3CDTF">2020-03-25T09:16:00Z</dcterms:modified>
</cp:coreProperties>
</file>