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81" w:rsidRPr="004C4F81" w:rsidRDefault="004C4F81" w:rsidP="004C4F81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4F81">
        <w:rPr>
          <w:rFonts w:ascii="Times New Roman" w:eastAsia="Calibri" w:hAnsi="Times New Roman" w:cs="Times New Roman"/>
          <w:b/>
          <w:sz w:val="28"/>
          <w:szCs w:val="28"/>
        </w:rPr>
        <w:t>Кейс для педагогов начальной школы «Чей ребёнок толкнул?»</w:t>
      </w:r>
    </w:p>
    <w:p w:rsidR="004C4F81" w:rsidRPr="004C4F81" w:rsidRDefault="004C4F81" w:rsidP="004C4F8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Общеобразовательная школа, 1-й класс. Дети только начали учиться, родители ещё не знают друг друга.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Действующие лица: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· Мама Егора — Наталья (30 лет) — россиянка, активная, всегда заступается за сына.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· Мама Амины — Гульнара (32 года) — приехала из Узбекистана 3 года назад, вежливая, старается не конфликтовать.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4C4F81">
        <w:rPr>
          <w:rFonts w:ascii="Times New Roman" w:eastAsia="Calibri" w:hAnsi="Times New Roman" w:cs="Times New Roman"/>
          <w:b/>
          <w:sz w:val="28"/>
          <w:szCs w:val="28"/>
        </w:rPr>
        <w:t>Ситуация:</w:t>
      </w:r>
    </w:p>
    <w:bookmarkEnd w:id="0"/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На перемене Егор и Амина играли в догонялки. Егор споткнулся, упал и ударился коленкой (царапина). Он заплакал. Амина испугалась и побежала за учительницей. Учительница обработала ранку, успокоила Егора. Егор сказал: «Это Амина меня толкнула!» — хотя на самом деле он споткнулся сам.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Вечером Наталья пишет в родительский чат: «Уважаемые родители! У моего сына сегодня вся нога в крови! Его толкнула девочка Амина. Прошу родителей принять меры и следить за своим ребёнком. Я не хочу, чтобы моего сына били в школе!»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Гульнара отвечает: «Здравствуйте, Наталья. Мне очень жаль, что Егор упал. Но Амина сказала, что он споткнулся сам. Она даже побежала за учительницей. Мы тоже переживаем за вашего сына».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Наталья: «Вы ещё оправдываете свою дочь?! Я требую, чтобы её отсадили от моего сына! И вообще, если не умеете воспитывать, нечего было в Россию приезжать!»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В чате повисла тишина. Родители боятся вмешиваться.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На следующий день в школе: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 xml:space="preserve">· Амина пришла </w:t>
      </w:r>
      <w:proofErr w:type="gramStart"/>
      <w:r w:rsidRPr="004C4F81">
        <w:rPr>
          <w:rFonts w:ascii="Times New Roman" w:eastAsia="Calibri" w:hAnsi="Times New Roman" w:cs="Times New Roman"/>
          <w:sz w:val="28"/>
          <w:szCs w:val="28"/>
        </w:rPr>
        <w:t>заплаканная</w:t>
      </w:r>
      <w:proofErr w:type="gramEnd"/>
      <w:r w:rsidRPr="004C4F81">
        <w:rPr>
          <w:rFonts w:ascii="Times New Roman" w:eastAsia="Calibri" w:hAnsi="Times New Roman" w:cs="Times New Roman"/>
          <w:sz w:val="28"/>
          <w:szCs w:val="28"/>
        </w:rPr>
        <w:t>. Ей сказала мама: «Не играй больше с Егором».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· Егор ходит с гордым видом, говорит мальчикам: «Моя мама всех тут раскатает».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sz w:val="28"/>
          <w:szCs w:val="28"/>
        </w:rPr>
        <w:t>· Учительница Ольга Ивановна узнаёт о конфликте от других родителей.</w:t>
      </w:r>
    </w:p>
    <w:p w:rsidR="004C4F81" w:rsidRPr="004C4F81" w:rsidRDefault="004C4F81" w:rsidP="004C4F8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C4F81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Задание для учителей</w:t>
      </w:r>
      <w:r w:rsidRPr="004C4F81">
        <w:rPr>
          <w:rFonts w:ascii="Times New Roman" w:eastAsia="Calibri" w:hAnsi="Times New Roman" w:cs="Times New Roman"/>
          <w:sz w:val="28"/>
          <w:szCs w:val="28"/>
        </w:rPr>
        <w:t>: предложите свой вариант выхода из ситуации, но строго в рамках закона и педагогики.</w:t>
      </w:r>
    </w:p>
    <w:p w:rsidR="003A4A20" w:rsidRDefault="003A4A20"/>
    <w:sectPr w:rsidR="003A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DB3"/>
    <w:rsid w:val="003A4A20"/>
    <w:rsid w:val="004C4F81"/>
    <w:rsid w:val="00C4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5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2026-09-10T05:14:00Z</dcterms:created>
  <dcterms:modified xsi:type="dcterms:W3CDTF">2026-09-10T05:15:00Z</dcterms:modified>
</cp:coreProperties>
</file>