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31FF9" w14:textId="0A4EC5CA" w:rsidR="003507DC" w:rsidRPr="007018DC" w:rsidRDefault="000B0DB4" w:rsidP="000B0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8DC">
        <w:rPr>
          <w:rFonts w:ascii="Times New Roman" w:hAnsi="Times New Roman" w:cs="Times New Roman"/>
          <w:b/>
          <w:sz w:val="28"/>
          <w:szCs w:val="28"/>
        </w:rPr>
        <w:t>Кейс для студенческой группы</w:t>
      </w:r>
    </w:p>
    <w:p w14:paraId="5E9E881E" w14:textId="77777777" w:rsidR="003507DC" w:rsidRPr="007018DC" w:rsidRDefault="003507DC" w:rsidP="000B0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8DC">
        <w:rPr>
          <w:rFonts w:ascii="Times New Roman" w:hAnsi="Times New Roman" w:cs="Times New Roman"/>
          <w:b/>
          <w:sz w:val="28"/>
          <w:szCs w:val="28"/>
        </w:rPr>
        <w:t>«Проект, который разделил группу»</w:t>
      </w:r>
    </w:p>
    <w:p w14:paraId="02D8DFFD" w14:textId="77777777" w:rsidR="003507DC" w:rsidRPr="000B0DB4" w:rsidRDefault="003507DC" w:rsidP="000B0D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1262D9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Контекст:</w:t>
      </w:r>
    </w:p>
    <w:p w14:paraId="2666FD2B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Колледж, 2-й курс, специальность «Информационные системы». Группа готовит совместный проект по веб-дизайну — нужно создать сайт для вымышленного стартапа. Преподаватель разделил группу на подгруппы по 4–5 человек.</w:t>
      </w:r>
    </w:p>
    <w:p w14:paraId="580B2865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3F19995C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Действующие лица:</w:t>
      </w:r>
    </w:p>
    <w:p w14:paraId="01A50143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· Расул (19 лет) — гражданин Азербайджана, учится с 1-го курса, хорошо разбирается в дизайне, но говорит с заметным акцентом. Очень ответственный.</w:t>
      </w:r>
    </w:p>
    <w:p w14:paraId="322E2AA0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· Дима (18 лет) — российский студент, амбициозный, привык быть лидером в группе, не любит, когда кто-то предлагает идеи лучше его.</w:t>
      </w:r>
    </w:p>
    <w:p w14:paraId="30261A50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· Алина (18 лет) — российская студентка, нейтральная, хочет сдать проект и не конфликтовать.</w:t>
      </w:r>
    </w:p>
    <w:p w14:paraId="40CC3A67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· Екатерина Сергеевна — куратор группы (педагог-организатор), к которой студенты приходят за решением конфликтов.</w:t>
      </w:r>
    </w:p>
    <w:p w14:paraId="25612F56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Завязка:</w:t>
      </w:r>
    </w:p>
    <w:p w14:paraId="1C61AC91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 xml:space="preserve">На первом же собрании подгруппы Расул предлагает нестандартную структуру сайта, которую изучал на дополнительных курсах. Дима перебивает его и говорит: «Слушай, давай без твоей "самодеятельности". У нас есть программа, по ней и делаем. А то наговоришь тут… не </w:t>
      </w:r>
      <w:proofErr w:type="gramStart"/>
      <w:r w:rsidRPr="000B0DB4">
        <w:rPr>
          <w:rFonts w:ascii="Times New Roman" w:hAnsi="Times New Roman" w:cs="Times New Roman"/>
          <w:sz w:val="28"/>
          <w:szCs w:val="28"/>
        </w:rPr>
        <w:t>пойми</w:t>
      </w:r>
      <w:proofErr w:type="gramEnd"/>
      <w:r w:rsidRPr="000B0DB4">
        <w:rPr>
          <w:rFonts w:ascii="Times New Roman" w:hAnsi="Times New Roman" w:cs="Times New Roman"/>
          <w:sz w:val="28"/>
          <w:szCs w:val="28"/>
        </w:rPr>
        <w:t xml:space="preserve"> чего». Расул пытается объяснить, но Дима демонстративно отворачивается и обращается только к Алине: «Мы с тобой сделаем, а он пусть код проверяет».</w:t>
      </w:r>
    </w:p>
    <w:p w14:paraId="6638DDF0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Развитие конфликта:</w:t>
      </w:r>
    </w:p>
    <w:p w14:paraId="5CEEA115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1. На следующем собрании Расул приносит готовый макет своей структуры (красивый, логичный). Дима не глядя говорит: «Это не по ТЗ. Ты вообще слушал на лекциях? Или у вас там по-другому учат?» — добавляя фразу: «В России, знаешь, свои стандарты».</w:t>
      </w:r>
    </w:p>
    <w:p w14:paraId="49A68C94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2. Алина пытается предложить компромисс: «Может, возьмём часть от Расула и часть от Димы?» Дима отвечает: «Ты тоже туда же? Давайте тогда всё по-ихнему сделаем, а я умою руки».</w:t>
      </w:r>
    </w:p>
    <w:p w14:paraId="156BDD77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lastRenderedPageBreak/>
        <w:t>3. Расул замолкает, перестаёт вносить идеи, на общих собраниях просто сидит в телефоне. Его часть работы (вёрстка кода) выполнена идеально, но он отказывается от командной работы.</w:t>
      </w:r>
    </w:p>
    <w:p w14:paraId="661BCD95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4. Остальные члены группы (ещё 2 студента) разделились: один поддерживает Диму («он крутой, у него отец в IT»), другой — считает Диму несправедливым, но боится высказываться.</w:t>
      </w:r>
    </w:p>
    <w:p w14:paraId="4AFC112C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Результат:</w:t>
      </w:r>
    </w:p>
    <w:p w14:paraId="432BA5B8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Проект технически готов, но защита проходит в напряжённой атмосфере. На защите преподаватель спрашивает: «Кто отвечает за структуру?» — Дима говорит: «Это я придумал». Расул молчит. После защиты Расул пишет куратору: «Я хочу перевестись в другую группу, потому что здесь меня не слышат и не уважают».</w:t>
      </w:r>
    </w:p>
    <w:p w14:paraId="35720074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30666DA0" w14:textId="061540D9" w:rsidR="007018DC" w:rsidRPr="007018DC" w:rsidRDefault="007018DC" w:rsidP="007018DC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Задание для преподавателей</w:t>
      </w:r>
      <w:r w:rsidRPr="007018DC">
        <w:rPr>
          <w:rFonts w:ascii="Times New Roman" w:eastAsia="Calibri" w:hAnsi="Times New Roman" w:cs="Times New Roman"/>
          <w:sz w:val="28"/>
          <w:szCs w:val="28"/>
        </w:rPr>
        <w:t>: предложите свой вариант выхода из ситуации, но строго в рамках закона и педагогики.</w:t>
      </w:r>
    </w:p>
    <w:p w14:paraId="010655AE" w14:textId="6BD9A2D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6B119E78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1AAA050E" w14:textId="75BD0069" w:rsidR="003507DC" w:rsidRPr="000B0DB4" w:rsidRDefault="007018DC" w:rsidP="003507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 выходы</w:t>
      </w:r>
    </w:p>
    <w:p w14:paraId="315C0527" w14:textId="77777777" w:rsidR="007018DC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Индивидуальная беседа с Димой</w:t>
      </w:r>
      <w:r w:rsidR="007018DC">
        <w:rPr>
          <w:rFonts w:ascii="Times New Roman" w:hAnsi="Times New Roman" w:cs="Times New Roman"/>
          <w:sz w:val="28"/>
          <w:szCs w:val="28"/>
        </w:rPr>
        <w:t>.</w:t>
      </w:r>
    </w:p>
    <w:p w14:paraId="0790A80E" w14:textId="323E6A22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 xml:space="preserve"> Куратор говорит: «Твоя компетентность не требует унижения другого. Ты можешь оставаться лидером и при этом не подчёркивать национальность коллеги. Фраза "в России свои стандарты" — это проявление неуважения. Если это повторится, я подниму вопрос на кафедре».</w:t>
      </w:r>
    </w:p>
    <w:p w14:paraId="1F7A6056" w14:textId="77777777" w:rsidR="007018DC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Восстановление статуса Расула</w:t>
      </w:r>
    </w:p>
    <w:p w14:paraId="538BDCE1" w14:textId="2C70B224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Куратор публично на собрании группы отмечает его работу: «Структура, предложенная Расу</w:t>
      </w:r>
      <w:r w:rsidR="007018DC">
        <w:rPr>
          <w:rFonts w:ascii="Times New Roman" w:hAnsi="Times New Roman" w:cs="Times New Roman"/>
          <w:sz w:val="28"/>
          <w:szCs w:val="28"/>
        </w:rPr>
        <w:t>лом, была признана преподавателя</w:t>
      </w:r>
      <w:r w:rsidRPr="000B0DB4">
        <w:rPr>
          <w:rFonts w:ascii="Times New Roman" w:hAnsi="Times New Roman" w:cs="Times New Roman"/>
          <w:sz w:val="28"/>
          <w:szCs w:val="28"/>
        </w:rPr>
        <w:t>м</w:t>
      </w:r>
      <w:r w:rsidR="007018DC">
        <w:rPr>
          <w:rFonts w:ascii="Times New Roman" w:hAnsi="Times New Roman" w:cs="Times New Roman"/>
          <w:sz w:val="28"/>
          <w:szCs w:val="28"/>
        </w:rPr>
        <w:t>и</w:t>
      </w:r>
      <w:r w:rsidRPr="000B0DB4">
        <w:rPr>
          <w:rFonts w:ascii="Times New Roman" w:hAnsi="Times New Roman" w:cs="Times New Roman"/>
          <w:sz w:val="28"/>
          <w:szCs w:val="28"/>
        </w:rPr>
        <w:t xml:space="preserve"> как лучшая. Я рекомендую группе пересмотреть подход к командной работе».</w:t>
      </w:r>
    </w:p>
    <w:p w14:paraId="7A6EE3BE" w14:textId="77777777" w:rsidR="007018DC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 xml:space="preserve">Медиация (встреча всех участников) </w:t>
      </w:r>
    </w:p>
    <w:p w14:paraId="37A57BA1" w14:textId="0B23F9F8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Куратор сажает Расула, Диму и Алину за круглый стол. Даёт слово каждому по очереди, запрещая перебивать. Формулирует итог: «Вы оба — ценные специалисты. Ваша задача — научиться работать вместе, потому что в реальной работе с заказчиками у вас не будет права выбирать коллег по национальности».</w:t>
      </w:r>
    </w:p>
    <w:p w14:paraId="6284ABCC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 xml:space="preserve">Корректировка ТЗ Куратор вместе с преподавателем официально разрешает группе выбрать структуру Расула как дополнительный вариант, засчитывая </w:t>
      </w:r>
      <w:r w:rsidRPr="000B0DB4">
        <w:rPr>
          <w:rFonts w:ascii="Times New Roman" w:hAnsi="Times New Roman" w:cs="Times New Roman"/>
          <w:sz w:val="28"/>
          <w:szCs w:val="28"/>
        </w:rPr>
        <w:lastRenderedPageBreak/>
        <w:t>это как «выход за рамки программы» (для повышения оценки). Это снимает конфликт интересов.</w:t>
      </w:r>
    </w:p>
    <w:p w14:paraId="16BFA8EC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738C576F" w14:textId="685BB150" w:rsidR="003507DC" w:rsidRPr="001E6E47" w:rsidRDefault="003507DC" w:rsidP="003507D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6E47">
        <w:rPr>
          <w:rFonts w:ascii="Times New Roman" w:hAnsi="Times New Roman" w:cs="Times New Roman"/>
          <w:b/>
          <w:i/>
          <w:sz w:val="28"/>
          <w:szCs w:val="28"/>
        </w:rPr>
        <w:t>Алгоритм действий куратора</w:t>
      </w:r>
    </w:p>
    <w:p w14:paraId="19ACB22C" w14:textId="0DBA436A" w:rsidR="003507DC" w:rsidRPr="000B0DB4" w:rsidRDefault="001E6E47" w:rsidP="003507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507DC" w:rsidRPr="000B0DB4">
        <w:rPr>
          <w:rFonts w:ascii="Times New Roman" w:hAnsi="Times New Roman" w:cs="Times New Roman"/>
          <w:sz w:val="28"/>
          <w:szCs w:val="28"/>
        </w:rPr>
        <w:t>Принять жалобу, не обесценивая. Зафиксировать факт обращения.</w:t>
      </w:r>
    </w:p>
    <w:p w14:paraId="113BFBAF" w14:textId="496D0946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2</w:t>
      </w:r>
      <w:r w:rsidR="007018DC">
        <w:rPr>
          <w:rFonts w:ascii="Times New Roman" w:hAnsi="Times New Roman" w:cs="Times New Roman"/>
          <w:sz w:val="28"/>
          <w:szCs w:val="28"/>
        </w:rPr>
        <w:t>.</w:t>
      </w:r>
      <w:r w:rsidRPr="000B0DB4">
        <w:rPr>
          <w:rFonts w:ascii="Times New Roman" w:hAnsi="Times New Roman" w:cs="Times New Roman"/>
          <w:sz w:val="28"/>
          <w:szCs w:val="28"/>
        </w:rPr>
        <w:t xml:space="preserve"> Встретиться с обеими сторонами отдельно, выслушать без оценок.</w:t>
      </w:r>
    </w:p>
    <w:p w14:paraId="453316CE" w14:textId="77098D6E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3</w:t>
      </w:r>
      <w:r w:rsidR="007018DC">
        <w:rPr>
          <w:rFonts w:ascii="Times New Roman" w:hAnsi="Times New Roman" w:cs="Times New Roman"/>
          <w:sz w:val="28"/>
          <w:szCs w:val="28"/>
        </w:rPr>
        <w:t>.</w:t>
      </w:r>
      <w:r w:rsidRPr="000B0DB4">
        <w:rPr>
          <w:rFonts w:ascii="Times New Roman" w:hAnsi="Times New Roman" w:cs="Times New Roman"/>
          <w:sz w:val="28"/>
          <w:szCs w:val="28"/>
        </w:rPr>
        <w:t xml:space="preserve"> Провести медиацию (встреча всех участников) с чёткими правилами: без </w:t>
      </w:r>
      <w:proofErr w:type="spellStart"/>
      <w:r w:rsidRPr="000B0DB4">
        <w:rPr>
          <w:rFonts w:ascii="Times New Roman" w:hAnsi="Times New Roman" w:cs="Times New Roman"/>
          <w:sz w:val="28"/>
          <w:szCs w:val="28"/>
        </w:rPr>
        <w:t>перебиваний</w:t>
      </w:r>
      <w:proofErr w:type="spellEnd"/>
      <w:r w:rsidRPr="000B0DB4">
        <w:rPr>
          <w:rFonts w:ascii="Times New Roman" w:hAnsi="Times New Roman" w:cs="Times New Roman"/>
          <w:sz w:val="28"/>
          <w:szCs w:val="28"/>
        </w:rPr>
        <w:t>, без переходов на личности.</w:t>
      </w:r>
    </w:p>
    <w:p w14:paraId="53FEB972" w14:textId="4483AE58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4</w:t>
      </w:r>
      <w:r w:rsidR="007018DC">
        <w:rPr>
          <w:rFonts w:ascii="Times New Roman" w:hAnsi="Times New Roman" w:cs="Times New Roman"/>
          <w:sz w:val="28"/>
          <w:szCs w:val="28"/>
        </w:rPr>
        <w:t>.</w:t>
      </w:r>
      <w:r w:rsidRPr="000B0DB4">
        <w:rPr>
          <w:rFonts w:ascii="Times New Roman" w:hAnsi="Times New Roman" w:cs="Times New Roman"/>
          <w:sz w:val="28"/>
          <w:szCs w:val="28"/>
        </w:rPr>
        <w:t xml:space="preserve"> Назвать неприемлемые фразы прямо: «Эта фраза недопустима в учебном заведении».</w:t>
      </w:r>
    </w:p>
    <w:p w14:paraId="6E1D37BB" w14:textId="0AC449B4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5</w:t>
      </w:r>
      <w:r w:rsidR="007018DC">
        <w:rPr>
          <w:rFonts w:ascii="Times New Roman" w:hAnsi="Times New Roman" w:cs="Times New Roman"/>
          <w:sz w:val="28"/>
          <w:szCs w:val="28"/>
        </w:rPr>
        <w:t>.</w:t>
      </w:r>
      <w:r w:rsidRPr="000B0DB4">
        <w:rPr>
          <w:rFonts w:ascii="Times New Roman" w:hAnsi="Times New Roman" w:cs="Times New Roman"/>
          <w:sz w:val="28"/>
          <w:szCs w:val="28"/>
        </w:rPr>
        <w:t xml:space="preserve"> Предложить </w:t>
      </w:r>
      <w:proofErr w:type="spellStart"/>
      <w:r w:rsidRPr="000B0DB4">
        <w:rPr>
          <w:rFonts w:ascii="Times New Roman" w:hAnsi="Times New Roman" w:cs="Times New Roman"/>
          <w:sz w:val="28"/>
          <w:szCs w:val="28"/>
        </w:rPr>
        <w:t>пересборку</w:t>
      </w:r>
      <w:proofErr w:type="spellEnd"/>
      <w:r w:rsidRPr="000B0DB4">
        <w:rPr>
          <w:rFonts w:ascii="Times New Roman" w:hAnsi="Times New Roman" w:cs="Times New Roman"/>
          <w:sz w:val="28"/>
          <w:szCs w:val="28"/>
        </w:rPr>
        <w:t xml:space="preserve"> команды: перераспределить роли так, чтобы каждый был ценен.</w:t>
      </w:r>
    </w:p>
    <w:p w14:paraId="71F001A8" w14:textId="274C28CD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6</w:t>
      </w:r>
      <w:r w:rsidR="007018DC">
        <w:rPr>
          <w:rFonts w:ascii="Times New Roman" w:hAnsi="Times New Roman" w:cs="Times New Roman"/>
          <w:sz w:val="28"/>
          <w:szCs w:val="28"/>
        </w:rPr>
        <w:t>.</w:t>
      </w:r>
      <w:r w:rsidRPr="000B0DB4">
        <w:rPr>
          <w:rFonts w:ascii="Times New Roman" w:hAnsi="Times New Roman" w:cs="Times New Roman"/>
          <w:sz w:val="28"/>
          <w:szCs w:val="28"/>
        </w:rPr>
        <w:t xml:space="preserve"> Донести до группы правило: «Вопросы национальности не обсуждаются при оценке профессиональных качеств».</w:t>
      </w:r>
    </w:p>
    <w:p w14:paraId="1F7C8CA2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56DF3F26" w14:textId="7DC88FE3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Фраз</w:t>
      </w:r>
      <w:r w:rsidR="001E6E47">
        <w:rPr>
          <w:rFonts w:ascii="Times New Roman" w:hAnsi="Times New Roman" w:cs="Times New Roman"/>
          <w:sz w:val="28"/>
          <w:szCs w:val="28"/>
        </w:rPr>
        <w:t>ы для куратора</w:t>
      </w:r>
    </w:p>
    <w:p w14:paraId="3B778FF4" w14:textId="643124B3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Студент жалуется на унижение</w:t>
      </w:r>
      <w:r w:rsidR="001E6E47">
        <w:rPr>
          <w:rFonts w:ascii="Times New Roman" w:hAnsi="Times New Roman" w:cs="Times New Roman"/>
          <w:sz w:val="28"/>
          <w:szCs w:val="28"/>
        </w:rPr>
        <w:t>. Куратор:</w:t>
      </w:r>
      <w:r w:rsidRPr="000B0DB4">
        <w:rPr>
          <w:rFonts w:ascii="Times New Roman" w:hAnsi="Times New Roman" w:cs="Times New Roman"/>
          <w:sz w:val="28"/>
          <w:szCs w:val="28"/>
        </w:rPr>
        <w:t xml:space="preserve"> «Я слышу, что тебе было больно. Давай разберёмся. Назови мне те фразы, которые тебя задели».</w:t>
      </w:r>
    </w:p>
    <w:p w14:paraId="74DA6605" w14:textId="62C5DAF9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Студент оправдывает свои слова</w:t>
      </w:r>
      <w:r w:rsidR="001E6E47">
        <w:rPr>
          <w:rFonts w:ascii="Times New Roman" w:hAnsi="Times New Roman" w:cs="Times New Roman"/>
          <w:sz w:val="28"/>
          <w:szCs w:val="28"/>
        </w:rPr>
        <w:t>. Куратор:</w:t>
      </w:r>
      <w:r w:rsidRPr="000B0DB4">
        <w:rPr>
          <w:rFonts w:ascii="Times New Roman" w:hAnsi="Times New Roman" w:cs="Times New Roman"/>
          <w:sz w:val="28"/>
          <w:szCs w:val="28"/>
        </w:rPr>
        <w:t xml:space="preserve"> «Я понимаю, что ты не хотел обидеть. Но результат — он обижен. Нам важно не оправдываться, а исправить ситуацию».</w:t>
      </w:r>
    </w:p>
    <w:p w14:paraId="7988BA9C" w14:textId="1D13EA82" w:rsidR="003507DC" w:rsidRPr="000B0DB4" w:rsidRDefault="001E6E47" w:rsidP="003507D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Гуппа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делится на лагеря. Куратор: </w:t>
      </w:r>
      <w:r w:rsidR="003507DC" w:rsidRPr="000B0DB4">
        <w:rPr>
          <w:rFonts w:ascii="Times New Roman" w:hAnsi="Times New Roman" w:cs="Times New Roman"/>
          <w:sz w:val="28"/>
          <w:szCs w:val="28"/>
        </w:rPr>
        <w:t xml:space="preserve"> «Ваша задача — сдать проект. Вы можете не любить друг друга, но должны научиться работать. Это профессиональный навык».</w:t>
      </w:r>
    </w:p>
    <w:p w14:paraId="0D6BE8FD" w14:textId="4B56C3C9" w:rsidR="003507DC" w:rsidRPr="000B0DB4" w:rsidRDefault="001E6E47" w:rsidP="003507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говорит: «По</w:t>
      </w:r>
      <w:r w:rsidR="003507DC" w:rsidRPr="000B0DB4">
        <w:rPr>
          <w:rFonts w:ascii="Times New Roman" w:hAnsi="Times New Roman" w:cs="Times New Roman"/>
          <w:sz w:val="28"/>
          <w:szCs w:val="28"/>
        </w:rPr>
        <w:t>наехали»</w:t>
      </w:r>
      <w:r>
        <w:rPr>
          <w:rFonts w:ascii="Times New Roman" w:hAnsi="Times New Roman" w:cs="Times New Roman"/>
          <w:sz w:val="28"/>
          <w:szCs w:val="28"/>
        </w:rPr>
        <w:t>. Куратор</w:t>
      </w:r>
      <w:r w:rsidR="003507DC" w:rsidRPr="000B0DB4">
        <w:rPr>
          <w:rFonts w:ascii="Times New Roman" w:hAnsi="Times New Roman" w:cs="Times New Roman"/>
          <w:sz w:val="28"/>
          <w:szCs w:val="28"/>
        </w:rPr>
        <w:t xml:space="preserve"> «Эти слова не</w:t>
      </w:r>
      <w:r>
        <w:rPr>
          <w:rFonts w:ascii="Times New Roman" w:hAnsi="Times New Roman" w:cs="Times New Roman"/>
          <w:sz w:val="28"/>
          <w:szCs w:val="28"/>
        </w:rPr>
        <w:t xml:space="preserve"> имеют отношения к качеству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поекта</w:t>
      </w:r>
      <w:proofErr w:type="spellEnd"/>
      <w:r w:rsidR="003507DC" w:rsidRPr="000B0DB4">
        <w:rPr>
          <w:rFonts w:ascii="Times New Roman" w:hAnsi="Times New Roman" w:cs="Times New Roman"/>
          <w:sz w:val="28"/>
          <w:szCs w:val="28"/>
        </w:rPr>
        <w:t>. Давай вернёмся к технической части».</w:t>
      </w:r>
    </w:p>
    <w:p w14:paraId="5F6E309A" w14:textId="77777777" w:rsidR="007018DC" w:rsidRDefault="007018DC" w:rsidP="003507DC">
      <w:pPr>
        <w:rPr>
          <w:rFonts w:ascii="Times New Roman" w:hAnsi="Times New Roman" w:cs="Times New Roman"/>
          <w:sz w:val="28"/>
          <w:szCs w:val="28"/>
        </w:rPr>
      </w:pPr>
    </w:p>
    <w:p w14:paraId="7FD5DE30" w14:textId="1FE997B8" w:rsidR="003507DC" w:rsidRPr="007018DC" w:rsidRDefault="007018DC" w:rsidP="007018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8DC">
        <w:rPr>
          <w:rFonts w:ascii="Times New Roman" w:hAnsi="Times New Roman" w:cs="Times New Roman"/>
          <w:b/>
          <w:sz w:val="28"/>
          <w:szCs w:val="28"/>
        </w:rPr>
        <w:t>Памятка для студентов</w:t>
      </w:r>
    </w:p>
    <w:p w14:paraId="2DF5CA39" w14:textId="77777777" w:rsidR="003507DC" w:rsidRPr="007018DC" w:rsidRDefault="003507DC" w:rsidP="007018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8DC">
        <w:rPr>
          <w:rFonts w:ascii="Times New Roman" w:hAnsi="Times New Roman" w:cs="Times New Roman"/>
          <w:b/>
          <w:sz w:val="28"/>
          <w:szCs w:val="28"/>
        </w:rPr>
        <w:t>«Как не превратить спор в конфликт»</w:t>
      </w:r>
    </w:p>
    <w:p w14:paraId="6E89A0F5" w14:textId="6DA327B1" w:rsidR="001E6E47" w:rsidRDefault="003507DC" w:rsidP="007018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18DC">
        <w:rPr>
          <w:rFonts w:ascii="Times New Roman" w:hAnsi="Times New Roman" w:cs="Times New Roman"/>
          <w:sz w:val="28"/>
          <w:szCs w:val="28"/>
        </w:rPr>
        <w:t>Если ты слышишь</w:t>
      </w:r>
      <w:r w:rsidR="001E6E47">
        <w:rPr>
          <w:rFonts w:ascii="Times New Roman" w:hAnsi="Times New Roman" w:cs="Times New Roman"/>
          <w:sz w:val="28"/>
          <w:szCs w:val="28"/>
        </w:rPr>
        <w:t>:</w:t>
      </w:r>
      <w:r w:rsidRPr="007018DC">
        <w:rPr>
          <w:rFonts w:ascii="Times New Roman" w:hAnsi="Times New Roman" w:cs="Times New Roman"/>
          <w:sz w:val="28"/>
          <w:szCs w:val="28"/>
        </w:rPr>
        <w:t xml:space="preserve">  </w:t>
      </w:r>
      <w:r w:rsidR="007018DC" w:rsidRPr="000B0DB4">
        <w:rPr>
          <w:rFonts w:ascii="Times New Roman" w:hAnsi="Times New Roman" w:cs="Times New Roman"/>
          <w:sz w:val="28"/>
          <w:szCs w:val="28"/>
        </w:rPr>
        <w:t xml:space="preserve">«Ты не наш, ты не понимаешь» </w:t>
      </w:r>
    </w:p>
    <w:p w14:paraId="411A433C" w14:textId="2736B075" w:rsidR="003507DC" w:rsidRDefault="003507DC" w:rsidP="003507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6E47">
        <w:rPr>
          <w:rFonts w:ascii="Times New Roman" w:hAnsi="Times New Roman" w:cs="Times New Roman"/>
          <w:sz w:val="28"/>
          <w:szCs w:val="28"/>
        </w:rPr>
        <w:t xml:space="preserve">Скажи вместо </w:t>
      </w:r>
      <w:proofErr w:type="gramStart"/>
      <w:r w:rsidRPr="001E6E47">
        <w:rPr>
          <w:rFonts w:ascii="Times New Roman" w:hAnsi="Times New Roman" w:cs="Times New Roman"/>
          <w:sz w:val="28"/>
          <w:szCs w:val="28"/>
        </w:rPr>
        <w:t>этого</w:t>
      </w:r>
      <w:r w:rsidR="001E6E47">
        <w:rPr>
          <w:rFonts w:ascii="Times New Roman" w:hAnsi="Times New Roman" w:cs="Times New Roman"/>
          <w:sz w:val="28"/>
          <w:szCs w:val="28"/>
        </w:rPr>
        <w:t>:</w:t>
      </w:r>
      <w:r w:rsidR="001E6E47" w:rsidRPr="001E6E47">
        <w:rPr>
          <w:rFonts w:ascii="Times New Roman" w:hAnsi="Times New Roman" w:cs="Times New Roman"/>
          <w:sz w:val="28"/>
          <w:szCs w:val="28"/>
        </w:rPr>
        <w:t xml:space="preserve"> </w:t>
      </w:r>
      <w:r w:rsidRPr="001E6E47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1E6E47">
        <w:rPr>
          <w:rFonts w:ascii="Times New Roman" w:hAnsi="Times New Roman" w:cs="Times New Roman"/>
          <w:sz w:val="28"/>
          <w:szCs w:val="28"/>
        </w:rPr>
        <w:t>Давай объясним друг другу, чтобы понять»</w:t>
      </w:r>
      <w:r w:rsidR="001E6E47" w:rsidRPr="001E6E47">
        <w:rPr>
          <w:rFonts w:ascii="Times New Roman" w:hAnsi="Times New Roman" w:cs="Times New Roman"/>
          <w:sz w:val="28"/>
          <w:szCs w:val="28"/>
        </w:rPr>
        <w:t xml:space="preserve">; </w:t>
      </w:r>
      <w:r w:rsidR="001E6E47">
        <w:rPr>
          <w:rFonts w:ascii="Times New Roman" w:hAnsi="Times New Roman" w:cs="Times New Roman"/>
          <w:sz w:val="28"/>
          <w:szCs w:val="28"/>
        </w:rPr>
        <w:t xml:space="preserve"> </w:t>
      </w:r>
      <w:r w:rsidRPr="001E6E47">
        <w:rPr>
          <w:rFonts w:ascii="Times New Roman" w:hAnsi="Times New Roman" w:cs="Times New Roman"/>
          <w:sz w:val="28"/>
          <w:szCs w:val="28"/>
        </w:rPr>
        <w:t>«У нас так не принято»</w:t>
      </w:r>
      <w:r w:rsidR="001E6E47">
        <w:rPr>
          <w:rFonts w:ascii="Times New Roman" w:hAnsi="Times New Roman" w:cs="Times New Roman"/>
          <w:sz w:val="28"/>
          <w:szCs w:val="28"/>
        </w:rPr>
        <w:t>;</w:t>
      </w:r>
      <w:r w:rsidRPr="001E6E47">
        <w:rPr>
          <w:rFonts w:ascii="Times New Roman" w:hAnsi="Times New Roman" w:cs="Times New Roman"/>
          <w:sz w:val="28"/>
          <w:szCs w:val="28"/>
        </w:rPr>
        <w:t xml:space="preserve"> «У нас используется этот стандарт, но я готов послушать твой вариант»</w:t>
      </w:r>
    </w:p>
    <w:p w14:paraId="43F92270" w14:textId="781C356B" w:rsidR="001E6E47" w:rsidRDefault="001E6E47" w:rsidP="003507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6E47">
        <w:rPr>
          <w:rFonts w:ascii="Times New Roman" w:hAnsi="Times New Roman" w:cs="Times New Roman"/>
          <w:sz w:val="28"/>
          <w:szCs w:val="28"/>
        </w:rPr>
        <w:lastRenderedPageBreak/>
        <w:t>Если ты слышишь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E6E47">
        <w:rPr>
          <w:rFonts w:ascii="Times New Roman" w:hAnsi="Times New Roman" w:cs="Times New Roman"/>
          <w:sz w:val="28"/>
          <w:szCs w:val="28"/>
        </w:rPr>
        <w:t xml:space="preserve"> </w:t>
      </w:r>
      <w:r w:rsidR="003507DC" w:rsidRPr="001E6E47">
        <w:rPr>
          <w:rFonts w:ascii="Times New Roman" w:hAnsi="Times New Roman" w:cs="Times New Roman"/>
          <w:sz w:val="28"/>
          <w:szCs w:val="28"/>
        </w:rPr>
        <w:t xml:space="preserve">«Опять приехали и учат нас» </w:t>
      </w:r>
    </w:p>
    <w:p w14:paraId="279227BF" w14:textId="6D3A3D8F" w:rsidR="003507DC" w:rsidRDefault="001E6E47" w:rsidP="003507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6E47">
        <w:rPr>
          <w:rFonts w:ascii="Times New Roman" w:hAnsi="Times New Roman" w:cs="Times New Roman"/>
          <w:sz w:val="28"/>
          <w:szCs w:val="28"/>
        </w:rPr>
        <w:t>Скажи вместо этого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E6E47">
        <w:rPr>
          <w:rFonts w:ascii="Times New Roman" w:hAnsi="Times New Roman" w:cs="Times New Roman"/>
          <w:sz w:val="28"/>
          <w:szCs w:val="28"/>
        </w:rPr>
        <w:t xml:space="preserve">  </w:t>
      </w:r>
      <w:r w:rsidR="003507DC" w:rsidRPr="001E6E47">
        <w:rPr>
          <w:rFonts w:ascii="Times New Roman" w:hAnsi="Times New Roman" w:cs="Times New Roman"/>
          <w:sz w:val="28"/>
          <w:szCs w:val="28"/>
        </w:rPr>
        <w:t>«Ты видишь это иначе? Расскажи, интересно»</w:t>
      </w:r>
    </w:p>
    <w:p w14:paraId="13FE3856" w14:textId="6E58822B" w:rsidR="001E6E47" w:rsidRDefault="001E6E47" w:rsidP="003507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18DC">
        <w:rPr>
          <w:rFonts w:ascii="Times New Roman" w:hAnsi="Times New Roman" w:cs="Times New Roman"/>
          <w:sz w:val="28"/>
          <w:szCs w:val="28"/>
        </w:rPr>
        <w:t>Если ты слышишь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018DC">
        <w:rPr>
          <w:rFonts w:ascii="Times New Roman" w:hAnsi="Times New Roman" w:cs="Times New Roman"/>
          <w:sz w:val="28"/>
          <w:szCs w:val="28"/>
        </w:rPr>
        <w:t xml:space="preserve">  </w:t>
      </w:r>
      <w:r w:rsidRPr="000B0DB4">
        <w:rPr>
          <w:rFonts w:ascii="Times New Roman" w:hAnsi="Times New Roman" w:cs="Times New Roman"/>
          <w:sz w:val="28"/>
          <w:szCs w:val="28"/>
        </w:rPr>
        <w:t>«Не твоё дело, ты вообще кто?»</w:t>
      </w:r>
    </w:p>
    <w:p w14:paraId="2D0B80C9" w14:textId="4619FA46" w:rsidR="003507DC" w:rsidRPr="001E6E47" w:rsidRDefault="001E6E47" w:rsidP="003507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E6E47">
        <w:rPr>
          <w:rFonts w:ascii="Times New Roman" w:hAnsi="Times New Roman" w:cs="Times New Roman"/>
          <w:sz w:val="28"/>
          <w:szCs w:val="28"/>
        </w:rPr>
        <w:t xml:space="preserve">Скажи вместо этого: </w:t>
      </w:r>
      <w:r w:rsidR="003507DC" w:rsidRPr="001E6E47">
        <w:rPr>
          <w:rFonts w:ascii="Times New Roman" w:hAnsi="Times New Roman" w:cs="Times New Roman"/>
          <w:sz w:val="28"/>
          <w:szCs w:val="28"/>
        </w:rPr>
        <w:t xml:space="preserve"> «Я слышу твою идею, но я думаю иначе. Можем мы это обсудить технически?»</w:t>
      </w:r>
    </w:p>
    <w:p w14:paraId="2D5873EA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6AFACA83" w14:textId="270C223F" w:rsidR="003507DC" w:rsidRPr="00964CCA" w:rsidRDefault="001E6E47" w:rsidP="003507DC">
      <w:pPr>
        <w:rPr>
          <w:rFonts w:ascii="Times New Roman" w:hAnsi="Times New Roman" w:cs="Times New Roman"/>
          <w:b/>
          <w:sz w:val="28"/>
          <w:szCs w:val="28"/>
        </w:rPr>
      </w:pPr>
      <w:r w:rsidRPr="00964CCA">
        <w:rPr>
          <w:rFonts w:ascii="Times New Roman" w:hAnsi="Times New Roman" w:cs="Times New Roman"/>
          <w:b/>
          <w:sz w:val="28"/>
          <w:szCs w:val="28"/>
        </w:rPr>
        <w:t>Принять т</w:t>
      </w:r>
      <w:r w:rsidR="003507DC" w:rsidRPr="00964CCA">
        <w:rPr>
          <w:rFonts w:ascii="Times New Roman" w:hAnsi="Times New Roman" w:cs="Times New Roman"/>
          <w:b/>
          <w:sz w:val="28"/>
          <w:szCs w:val="28"/>
        </w:rPr>
        <w:t xml:space="preserve">ри правила работы в </w:t>
      </w:r>
      <w:proofErr w:type="spellStart"/>
      <w:r w:rsidR="003507DC" w:rsidRPr="00964CCA">
        <w:rPr>
          <w:rFonts w:ascii="Times New Roman" w:hAnsi="Times New Roman" w:cs="Times New Roman"/>
          <w:b/>
          <w:sz w:val="28"/>
          <w:szCs w:val="28"/>
        </w:rPr>
        <w:t>мультинациональной</w:t>
      </w:r>
      <w:proofErr w:type="spellEnd"/>
      <w:r w:rsidR="003507DC" w:rsidRPr="00964CCA">
        <w:rPr>
          <w:rFonts w:ascii="Times New Roman" w:hAnsi="Times New Roman" w:cs="Times New Roman"/>
          <w:b/>
          <w:sz w:val="28"/>
          <w:szCs w:val="28"/>
        </w:rPr>
        <w:t xml:space="preserve"> команде</w:t>
      </w:r>
    </w:p>
    <w:p w14:paraId="3237F7F4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283028EE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1. Идея важнее происхождения. Критикуем решение, а не человека и тем более не его родину.</w:t>
      </w:r>
    </w:p>
    <w:p w14:paraId="5A9EEB68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2. Если тебя задели — скажи. Молчание усугубляет ситуацию. Используй «Я-сообщение»: «Мне было неприятно, когда ты сказал…»</w:t>
      </w:r>
    </w:p>
    <w:p w14:paraId="1DB9D06C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3. Не делись на «своих» и «чужих». Проект один, группа общая, оценка общая.</w:t>
      </w:r>
    </w:p>
    <w:p w14:paraId="7C7D7854" w14:textId="77777777" w:rsidR="003507DC" w:rsidRPr="000B0DB4" w:rsidRDefault="003507DC" w:rsidP="003507DC">
      <w:pPr>
        <w:rPr>
          <w:rFonts w:ascii="Times New Roman" w:hAnsi="Times New Roman" w:cs="Times New Roman"/>
          <w:sz w:val="28"/>
          <w:szCs w:val="28"/>
        </w:rPr>
      </w:pPr>
    </w:p>
    <w:p w14:paraId="63B1CEDB" w14:textId="2734765F" w:rsidR="003507DC" w:rsidRDefault="001E6E47" w:rsidP="003507DC">
      <w:pPr>
        <w:rPr>
          <w:rFonts w:ascii="Times New Roman" w:hAnsi="Times New Roman" w:cs="Times New Roman"/>
          <w:sz w:val="28"/>
          <w:szCs w:val="28"/>
        </w:rPr>
      </w:pPr>
      <w:r w:rsidRPr="001E6E47">
        <w:rPr>
          <w:rFonts w:ascii="Times New Roman" w:hAnsi="Times New Roman" w:cs="Times New Roman"/>
          <w:b/>
          <w:sz w:val="28"/>
          <w:szCs w:val="28"/>
        </w:rPr>
        <w:t>На заметку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507DC" w:rsidRPr="000B0DB4">
        <w:rPr>
          <w:rFonts w:ascii="Times New Roman" w:hAnsi="Times New Roman" w:cs="Times New Roman"/>
          <w:sz w:val="28"/>
          <w:szCs w:val="28"/>
        </w:rPr>
        <w:t>«Понаехали тут» Является оскорбительным по национальному признаку (попадает под ст. 5.61 КоАП РФ)</w:t>
      </w:r>
    </w:p>
    <w:p w14:paraId="2C923B2C" w14:textId="548BAD61" w:rsidR="001E6E47" w:rsidRPr="001E6E47" w:rsidRDefault="001E6E47" w:rsidP="003507DC">
      <w:pPr>
        <w:rPr>
          <w:rFonts w:ascii="Times New Roman" w:hAnsi="Times New Roman" w:cs="Times New Roman"/>
          <w:i/>
          <w:sz w:val="28"/>
          <w:szCs w:val="28"/>
        </w:rPr>
      </w:pPr>
      <w:r w:rsidRPr="001E6E47">
        <w:rPr>
          <w:rFonts w:ascii="Times New Roman" w:hAnsi="Times New Roman" w:cs="Times New Roman"/>
          <w:i/>
          <w:sz w:val="28"/>
          <w:szCs w:val="28"/>
        </w:rPr>
        <w:t>Дополнительные вопросы:</w:t>
      </w:r>
    </w:p>
    <w:p w14:paraId="2FA1B298" w14:textId="77777777" w:rsidR="000B0DB4" w:rsidRPr="000B0DB4" w:rsidRDefault="000B0DB4" w:rsidP="000B0DB4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1 Кто прав в этой ситуации? Есть ли явный «злодей»?</w:t>
      </w:r>
    </w:p>
    <w:p w14:paraId="694D3A46" w14:textId="77777777" w:rsidR="000B0DB4" w:rsidRPr="000B0DB4" w:rsidRDefault="000B0DB4" w:rsidP="000B0DB4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0B0DB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0DB4">
        <w:rPr>
          <w:rFonts w:ascii="Times New Roman" w:hAnsi="Times New Roman" w:cs="Times New Roman"/>
          <w:sz w:val="28"/>
          <w:szCs w:val="28"/>
        </w:rPr>
        <w:t xml:space="preserve"> какой момент конфликт мог быть остановлен, и кем?</w:t>
      </w:r>
    </w:p>
    <w:p w14:paraId="52C16D17" w14:textId="77777777" w:rsidR="000B0DB4" w:rsidRPr="000B0DB4" w:rsidRDefault="000B0DB4" w:rsidP="000B0DB4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3 Является ли фраза «В России свои стандарты» дискриминационной? Если да, то по какому признаку?</w:t>
      </w:r>
    </w:p>
    <w:p w14:paraId="6182E724" w14:textId="77777777" w:rsidR="000B0DB4" w:rsidRPr="000B0DB4" w:rsidRDefault="000B0DB4" w:rsidP="000B0DB4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4 Что должен был сделать куратор, когда Расул пожаловался?</w:t>
      </w:r>
    </w:p>
    <w:p w14:paraId="75EA3D78" w14:textId="1BA54241" w:rsidR="000B0DB4" w:rsidRDefault="000B0DB4" w:rsidP="000B0DB4">
      <w:pPr>
        <w:rPr>
          <w:rFonts w:ascii="Times New Roman" w:hAnsi="Times New Roman" w:cs="Times New Roman"/>
          <w:sz w:val="28"/>
          <w:szCs w:val="28"/>
        </w:rPr>
      </w:pPr>
      <w:r w:rsidRPr="000B0DB4">
        <w:rPr>
          <w:rFonts w:ascii="Times New Roman" w:hAnsi="Times New Roman" w:cs="Times New Roman"/>
          <w:sz w:val="28"/>
          <w:szCs w:val="28"/>
        </w:rPr>
        <w:t>5 Какой выход предложили бы вы, если бы</w:t>
      </w:r>
      <w:r w:rsidR="00EA676B">
        <w:rPr>
          <w:rFonts w:ascii="Times New Roman" w:hAnsi="Times New Roman" w:cs="Times New Roman"/>
          <w:sz w:val="28"/>
          <w:szCs w:val="28"/>
        </w:rPr>
        <w:t xml:space="preserve"> были: а) Димой, б) Расулом, в) </w:t>
      </w:r>
      <w:bookmarkStart w:id="0" w:name="_GoBack"/>
      <w:bookmarkEnd w:id="0"/>
      <w:r w:rsidRPr="000B0DB4">
        <w:rPr>
          <w:rFonts w:ascii="Times New Roman" w:hAnsi="Times New Roman" w:cs="Times New Roman"/>
          <w:sz w:val="28"/>
          <w:szCs w:val="28"/>
        </w:rPr>
        <w:t>Алиной?</w:t>
      </w:r>
    </w:p>
    <w:p w14:paraId="3FD242CC" w14:textId="77777777" w:rsidR="00EA676B" w:rsidRDefault="00EA676B" w:rsidP="000B0DB4">
      <w:pPr>
        <w:rPr>
          <w:rFonts w:ascii="Times New Roman" w:hAnsi="Times New Roman" w:cs="Times New Roman"/>
          <w:sz w:val="28"/>
          <w:szCs w:val="28"/>
        </w:rPr>
      </w:pPr>
    </w:p>
    <w:p w14:paraId="7F053FD4" w14:textId="77777777" w:rsidR="00EA676B" w:rsidRPr="00A23EEC" w:rsidRDefault="00EA676B" w:rsidP="00EA676B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 Вострикова Е.Н., МАОУ «Флагман» г. Перми</w:t>
      </w:r>
    </w:p>
    <w:p w14:paraId="00595B03" w14:textId="77777777" w:rsidR="00EA676B" w:rsidRPr="000B0DB4" w:rsidRDefault="00EA676B" w:rsidP="000B0DB4">
      <w:pPr>
        <w:rPr>
          <w:rFonts w:ascii="Times New Roman" w:hAnsi="Times New Roman" w:cs="Times New Roman"/>
          <w:sz w:val="28"/>
          <w:szCs w:val="28"/>
        </w:rPr>
      </w:pPr>
    </w:p>
    <w:sectPr w:rsidR="00EA676B" w:rsidRPr="000B0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92E0A"/>
    <w:multiLevelType w:val="hybridMultilevel"/>
    <w:tmpl w:val="D8B8A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EA2"/>
    <w:rsid w:val="000B0DB4"/>
    <w:rsid w:val="001E6E47"/>
    <w:rsid w:val="003507DC"/>
    <w:rsid w:val="007018DC"/>
    <w:rsid w:val="00964CCA"/>
    <w:rsid w:val="00B54DEC"/>
    <w:rsid w:val="00CB4EA2"/>
    <w:rsid w:val="00EA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E4365F-E1CB-4C82-BC54-FC62562E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Голева Татьяна Геннадьевна</cp:lastModifiedBy>
  <cp:revision>7</cp:revision>
  <dcterms:created xsi:type="dcterms:W3CDTF">2026-09-08T16:10:00Z</dcterms:created>
  <dcterms:modified xsi:type="dcterms:W3CDTF">2026-09-18T09:30:00Z</dcterms:modified>
</cp:coreProperties>
</file>